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42030C" w14:textId="7832E14F" w:rsidR="00D47ACE" w:rsidRDefault="00D564B6" w:rsidP="00D564B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</w:t>
      </w:r>
      <w:r w:rsidR="00FF348B" w:rsidRPr="00FF348B">
        <w:rPr>
          <w:b/>
          <w:bCs/>
          <w:sz w:val="24"/>
          <w:szCs w:val="24"/>
        </w:rPr>
        <w:t xml:space="preserve">ΑΝΑΒΟΛΗ ΜΑΘΗΜΑΤΟΣ </w:t>
      </w:r>
      <w:r>
        <w:rPr>
          <w:b/>
          <w:bCs/>
          <w:sz w:val="24"/>
          <w:szCs w:val="24"/>
        </w:rPr>
        <w:t xml:space="preserve"> ΚΑΛΛΙΕΡΓΕΙΕΣ ΥΠΟ  ΚΑΛΥΨΗ</w:t>
      </w:r>
      <w:r w:rsidR="00FF348B" w:rsidRPr="00FF348B">
        <w:rPr>
          <w:b/>
          <w:bCs/>
          <w:sz w:val="24"/>
          <w:szCs w:val="24"/>
        </w:rPr>
        <w:t xml:space="preserve"> (Δ+Ε)</w:t>
      </w:r>
    </w:p>
    <w:p w14:paraId="50307913" w14:textId="2B7B854C" w:rsidR="00D564B6" w:rsidRDefault="00D564B6" w:rsidP="00FF348B">
      <w:pPr>
        <w:jc w:val="center"/>
        <w:rPr>
          <w:b/>
          <w:bCs/>
          <w:sz w:val="24"/>
          <w:szCs w:val="24"/>
        </w:rPr>
      </w:pPr>
    </w:p>
    <w:p w14:paraId="4AE6731C" w14:textId="77777777" w:rsidR="00D564B6" w:rsidRDefault="00D564B6" w:rsidP="00FF348B">
      <w:pPr>
        <w:jc w:val="center"/>
        <w:rPr>
          <w:b/>
          <w:bCs/>
          <w:sz w:val="24"/>
          <w:szCs w:val="24"/>
        </w:rPr>
      </w:pPr>
    </w:p>
    <w:p w14:paraId="647BA585" w14:textId="091D3D4E" w:rsidR="00FF348B" w:rsidRPr="00E22C8D" w:rsidRDefault="00FF348B" w:rsidP="00FF348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l-GR"/>
        </w:rPr>
      </w:pPr>
      <w:r w:rsidRPr="00E22C8D">
        <w:rPr>
          <w:rFonts w:eastAsia="Times New Roman" w:cstheme="minorHAnsi"/>
          <w:sz w:val="24"/>
          <w:szCs w:val="24"/>
          <w:lang w:eastAsia="el-GR"/>
        </w:rPr>
        <w:t xml:space="preserve">Το μάθημα ‘’ </w:t>
      </w:r>
      <w:r w:rsidR="00D564B6">
        <w:rPr>
          <w:rFonts w:eastAsia="Times New Roman" w:cstheme="minorHAnsi"/>
          <w:sz w:val="24"/>
          <w:szCs w:val="24"/>
          <w:lang w:eastAsia="el-GR"/>
        </w:rPr>
        <w:t>Καλλιέργειες υπό κάλυψη</w:t>
      </w:r>
      <w:r w:rsidRPr="00E22C8D">
        <w:rPr>
          <w:rFonts w:eastAsia="Times New Roman" w:cstheme="minorHAnsi"/>
          <w:sz w:val="24"/>
          <w:szCs w:val="24"/>
          <w:lang w:eastAsia="el-GR"/>
        </w:rPr>
        <w:t xml:space="preserve"> (Δ+Ε)”, δεν θα πραγματοποιηθεί την Τετάρτη 28/02/202</w:t>
      </w:r>
      <w:r w:rsidR="00E22C8D">
        <w:rPr>
          <w:rFonts w:eastAsia="Times New Roman" w:cstheme="minorHAnsi"/>
          <w:sz w:val="24"/>
          <w:szCs w:val="24"/>
          <w:lang w:eastAsia="el-GR"/>
        </w:rPr>
        <w:t>4</w:t>
      </w:r>
      <w:r w:rsidRPr="00E22C8D">
        <w:rPr>
          <w:rFonts w:eastAsia="Times New Roman" w:cstheme="minorHAnsi"/>
          <w:sz w:val="24"/>
          <w:szCs w:val="24"/>
          <w:lang w:eastAsia="el-GR"/>
        </w:rPr>
        <w:t>.</w:t>
      </w:r>
    </w:p>
    <w:p w14:paraId="7689C810" w14:textId="77777777" w:rsidR="00FF348B" w:rsidRDefault="00FF348B" w:rsidP="00FF348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l-GR"/>
        </w:rPr>
      </w:pPr>
      <w:r w:rsidRPr="00E22C8D">
        <w:rPr>
          <w:rFonts w:eastAsia="Times New Roman" w:cstheme="minorHAnsi"/>
          <w:sz w:val="24"/>
          <w:szCs w:val="24"/>
          <w:lang w:eastAsia="el-GR"/>
        </w:rPr>
        <w:t>Η αναπλήρωση θα γίνει σε ημερομηνία που θα ανακοινωθεί εκ νέου.</w:t>
      </w:r>
    </w:p>
    <w:p w14:paraId="52505DE4" w14:textId="77777777" w:rsidR="00D564B6" w:rsidRPr="00E22C8D" w:rsidRDefault="00D564B6" w:rsidP="00FF348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l-GR"/>
        </w:rPr>
      </w:pPr>
    </w:p>
    <w:p w14:paraId="1ECD0B78" w14:textId="77777777" w:rsidR="00FF348B" w:rsidRPr="00E22C8D" w:rsidRDefault="00FF348B" w:rsidP="00FF348B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el-GR"/>
        </w:rPr>
      </w:pPr>
      <w:r w:rsidRPr="00E22C8D">
        <w:rPr>
          <w:rFonts w:eastAsia="Times New Roman" w:cstheme="minorHAnsi"/>
          <w:sz w:val="24"/>
          <w:szCs w:val="24"/>
          <w:lang w:eastAsia="el-GR"/>
        </w:rPr>
        <w:t> </w:t>
      </w:r>
    </w:p>
    <w:p w14:paraId="3B3DC599" w14:textId="77777777" w:rsidR="00FF348B" w:rsidRPr="00E22C8D" w:rsidRDefault="00FF348B" w:rsidP="00FF348B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el-GR"/>
        </w:rPr>
      </w:pPr>
      <w:r w:rsidRPr="00E22C8D">
        <w:rPr>
          <w:rFonts w:eastAsia="Times New Roman" w:cstheme="minorHAnsi"/>
          <w:sz w:val="24"/>
          <w:szCs w:val="24"/>
          <w:lang w:eastAsia="el-GR"/>
        </w:rPr>
        <w:t>Η Διδάσκουσα</w:t>
      </w:r>
    </w:p>
    <w:p w14:paraId="4BD2519A" w14:textId="77777777" w:rsidR="00FF348B" w:rsidRPr="00E22C8D" w:rsidRDefault="00FF348B" w:rsidP="00FF348B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el-GR"/>
        </w:rPr>
      </w:pPr>
    </w:p>
    <w:p w14:paraId="5E9164AC" w14:textId="77777777" w:rsidR="00FF348B" w:rsidRPr="00E22C8D" w:rsidRDefault="00FF348B" w:rsidP="00FF348B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el-GR"/>
        </w:rPr>
      </w:pPr>
      <w:r w:rsidRPr="00E22C8D">
        <w:rPr>
          <w:rFonts w:eastAsia="Times New Roman" w:cstheme="minorHAnsi"/>
          <w:sz w:val="24"/>
          <w:szCs w:val="24"/>
          <w:lang w:eastAsia="el-GR"/>
        </w:rPr>
        <w:t>Δήμου Δήμητρα</w:t>
      </w:r>
    </w:p>
    <w:p w14:paraId="0AD011A0" w14:textId="77777777" w:rsidR="00FF348B" w:rsidRPr="00E22C8D" w:rsidRDefault="00FF348B" w:rsidP="00FF348B">
      <w:pPr>
        <w:jc w:val="center"/>
        <w:rPr>
          <w:rFonts w:cstheme="minorHAnsi"/>
          <w:b/>
          <w:bCs/>
          <w:sz w:val="24"/>
          <w:szCs w:val="24"/>
        </w:rPr>
      </w:pPr>
    </w:p>
    <w:sectPr w:rsidR="00FF348B" w:rsidRPr="00E22C8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48B"/>
    <w:rsid w:val="001B4857"/>
    <w:rsid w:val="004D2624"/>
    <w:rsid w:val="00684BCF"/>
    <w:rsid w:val="006850B3"/>
    <w:rsid w:val="00D47ACE"/>
    <w:rsid w:val="00D564B6"/>
    <w:rsid w:val="00E22C8D"/>
    <w:rsid w:val="00FF3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55881"/>
  <w15:chartTrackingRefBased/>
  <w15:docId w15:val="{BA5EC4BA-5EEC-44E7-9B6F-BEE8F9BB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047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53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9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0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40</Words>
  <Characters>218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ΠΑΝΑΓΙΩΤΑ ΦΙΛΙΠΠΑ</cp:lastModifiedBy>
  <cp:revision>6</cp:revision>
  <dcterms:created xsi:type="dcterms:W3CDTF">2024-02-27T11:43:00Z</dcterms:created>
  <dcterms:modified xsi:type="dcterms:W3CDTF">2024-02-27T12:04:00Z</dcterms:modified>
</cp:coreProperties>
</file>