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F56D" w14:textId="7979FA3F" w:rsidR="00894825" w:rsidRPr="00A05C9A" w:rsidRDefault="007250FE">
      <w:pPr>
        <w:rPr>
          <w:lang w:val="el-GR"/>
        </w:rPr>
        <w:sectPr w:rsidR="00894825" w:rsidRPr="00A05C9A">
          <w:headerReference w:type="default" r:id="rId9"/>
          <w:footerReference w:type="default" r:id="rId10"/>
          <w:pgSz w:w="11906" w:h="16838"/>
          <w:pgMar w:top="1440" w:right="1800" w:bottom="142" w:left="1800" w:header="850" w:footer="0" w:gutter="0"/>
          <w:pgNumType w:start="1"/>
          <w:cols w:space="720"/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0B6B1" wp14:editId="46FDA2FA">
                <wp:simplePos x="0" y="0"/>
                <wp:positionH relativeFrom="column">
                  <wp:posOffset>-800100</wp:posOffset>
                </wp:positionH>
                <wp:positionV relativeFrom="paragraph">
                  <wp:posOffset>4560570</wp:posOffset>
                </wp:positionV>
                <wp:extent cx="1181100" cy="33337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802F7" w14:textId="7F12316E" w:rsidR="00900C3F" w:rsidRPr="00900C3F" w:rsidRDefault="00CD43B7" w:rsidP="00CD43B7">
                            <w:pPr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00C3F" w:rsidRPr="00900C3F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Πρόγραμμα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B6B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3pt;margin-top:359.1pt;width:9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" filled="f" stroked="f" strokeweight=".5pt">
                <v:textbox>
                  <w:txbxContent>
                    <w:p w14:paraId="52A802F7" w14:textId="7F12316E" w:rsidR="00900C3F" w:rsidRPr="00900C3F" w:rsidRDefault="00CD43B7" w:rsidP="00CD43B7">
                      <w:pPr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900C3F" w:rsidRPr="00900C3F">
                        <w:rPr>
                          <w:b/>
                          <w:color w:val="000000"/>
                          <w:sz w:val="28"/>
                          <w:lang w:val="el-GR"/>
                        </w:rPr>
                        <w:t>Πρόγραμμα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DA799" wp14:editId="12E74D75">
                <wp:simplePos x="0" y="0"/>
                <wp:positionH relativeFrom="column">
                  <wp:posOffset>3114675</wp:posOffset>
                </wp:positionH>
                <wp:positionV relativeFrom="paragraph">
                  <wp:posOffset>4030980</wp:posOffset>
                </wp:positionV>
                <wp:extent cx="1609725" cy="60007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3D7FA" w14:textId="34FFF408" w:rsidR="00900C3F" w:rsidRPr="002B6E19" w:rsidRDefault="002B6E19" w:rsidP="00900C3F">
                            <w:pPr>
                              <w:jc w:val="center"/>
                              <w:rPr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1A44E" wp14:editId="23493687">
                                  <wp:extent cx="760095" cy="530860"/>
                                  <wp:effectExtent l="0" t="0" r="1905" b="2540"/>
                                  <wp:docPr id="11" name="Εικόνα 11" descr="ΑΓΡΟΤΙΚΟΣ ΠΤΗΝΟΤΡΟΦΙΚΟΣ ΣΥΝΕΤΑΙΡΙΣΜΟΣ ΑΡΤΑΣ : Εταιρικό προφίλ | Skywalker.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ΑΓΡΟΤΙΚΟΣ ΠΤΗΝΟΤΡΟΦΙΚΟΣ ΣΥΝΕΤΑΙΡΙΣΜΟΣ ΑΡΤΑΣ : Εταιρικό προφίλ | Skywalker.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A799" id="Πλαίσιο κειμένου 3" o:spid="_x0000_s1027" type="#_x0000_t202" style="position:absolute;margin-left:245.25pt;margin-top:317.4pt;width:12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jCGAIAADM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" filled="f" stroked="f" strokeweight=".5pt">
                <v:textbox>
                  <w:txbxContent>
                    <w:p w14:paraId="2253D7FA" w14:textId="34FFF408" w:rsidR="00900C3F" w:rsidRPr="002B6E19" w:rsidRDefault="002B6E19" w:rsidP="00900C3F">
                      <w:pPr>
                        <w:jc w:val="center"/>
                        <w:rPr>
                          <w:color w:val="FF0000"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41A44E" wp14:editId="23493687">
                            <wp:extent cx="760095" cy="530860"/>
                            <wp:effectExtent l="0" t="0" r="1905" b="2540"/>
                            <wp:docPr id="11" name="Εικόνα 11" descr="ΑΓΡΟΤΙΚΟΣ ΠΤΗΝΟΤΡΟΦΙΚΟΣ ΣΥΝΕΤΑΙΡΙΣΜΟΣ ΑΡΤΑΣ : Εταιρικό προφίλ | Skywalker.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ΑΓΡΟΤΙΚΟΣ ΠΤΗΝΟΤΡΟΦΙΚΟΣ ΣΥΝΕΤΑΙΡΙΣΜΟΣ ΑΡΤΑΣ : Εταιρικό προφίλ | Skywalker.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53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6D32" wp14:editId="5A96DF76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4000500</wp:posOffset>
                </wp:positionV>
                <wp:extent cx="1504950" cy="6286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A9FC3" w14:textId="3B2B58E3" w:rsidR="00900C3F" w:rsidRPr="002B6E19" w:rsidRDefault="002B6E19" w:rsidP="00900C3F">
                            <w:pPr>
                              <w:jc w:val="center"/>
                              <w:rPr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el-GR"/>
                              </w:rPr>
                              <w:drawing>
                                <wp:inline distT="0" distB="0" distL="0" distR="0" wp14:anchorId="535B6754" wp14:editId="48713C83">
                                  <wp:extent cx="990600" cy="530860"/>
                                  <wp:effectExtent l="0" t="0" r="0" b="254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D32" id="Πλαίσιο κειμένου 2" o:spid="_x0000_s1028" type="#_x0000_t202" style="position:absolute;margin-left:81pt;margin-top:315pt;width:11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" filled="f" stroked="f" strokeweight=".5pt">
                <v:textbox>
                  <w:txbxContent>
                    <w:p w14:paraId="100A9FC3" w14:textId="3B2B58E3" w:rsidR="00900C3F" w:rsidRPr="002B6E19" w:rsidRDefault="002B6E19" w:rsidP="00900C3F">
                      <w:pPr>
                        <w:jc w:val="center"/>
                        <w:rPr>
                          <w:color w:val="FF0000"/>
                          <w:lang w:val="el-GR"/>
                        </w:rPr>
                      </w:pPr>
                      <w:r>
                        <w:rPr>
                          <w:noProof/>
                          <w:color w:val="FF0000"/>
                          <w:lang w:val="el-GR"/>
                        </w:rPr>
                        <w:drawing>
                          <wp:inline distT="0" distB="0" distL="0" distR="0" wp14:anchorId="535B6754" wp14:editId="48713C83">
                            <wp:extent cx="990600" cy="530860"/>
                            <wp:effectExtent l="0" t="0" r="0" b="254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3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631C8" wp14:editId="4A36A56E">
                <wp:simplePos x="0" y="0"/>
                <wp:positionH relativeFrom="margin">
                  <wp:posOffset>4381500</wp:posOffset>
                </wp:positionH>
                <wp:positionV relativeFrom="paragraph">
                  <wp:posOffset>3009900</wp:posOffset>
                </wp:positionV>
                <wp:extent cx="1609725" cy="571500"/>
                <wp:effectExtent l="0" t="0" r="0" b="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00BF9" w14:textId="41FC66D1" w:rsidR="00DA0C28" w:rsidRPr="002B6E19" w:rsidRDefault="00DA0C28" w:rsidP="00DA0C28">
                            <w:pPr>
                              <w:jc w:val="center"/>
                              <w:rPr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F5A78" wp14:editId="1505AC41">
                                  <wp:extent cx="1543774" cy="457200"/>
                                  <wp:effectExtent l="0" t="0" r="0" b="0"/>
                                  <wp:docPr id="27" name="Εικόνα 27" descr="Agricultural University of Athens - M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gricultural University of Athens - M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774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31C8" id="Πλαίσιο κειμένου 24" o:spid="_x0000_s1029" type="#_x0000_t202" style="position:absolute;margin-left:345pt;margin-top:237pt;width:126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bBGg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" filled="f" stroked="f" strokeweight=".5pt">
                <v:textbox>
                  <w:txbxContent>
                    <w:p w14:paraId="5E700BF9" w14:textId="41FC66D1" w:rsidR="00DA0C28" w:rsidRPr="002B6E19" w:rsidRDefault="00DA0C28" w:rsidP="00DA0C28">
                      <w:pPr>
                        <w:jc w:val="center"/>
                        <w:rPr>
                          <w:color w:val="FF0000"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F5A78" wp14:editId="1505AC41">
                            <wp:extent cx="1543774" cy="457200"/>
                            <wp:effectExtent l="0" t="0" r="0" b="0"/>
                            <wp:docPr id="27" name="Εικόνα 27" descr="Agricultural University of Athens - M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Agricultural University of Athens - M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774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384D2" wp14:editId="556D4389">
                <wp:simplePos x="0" y="0"/>
                <wp:positionH relativeFrom="margin">
                  <wp:posOffset>3314700</wp:posOffset>
                </wp:positionH>
                <wp:positionV relativeFrom="paragraph">
                  <wp:posOffset>3082290</wp:posOffset>
                </wp:positionV>
                <wp:extent cx="1200150" cy="504825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85FD8" w14:textId="179D8C98" w:rsidR="00DA0C28" w:rsidRPr="002B6E19" w:rsidRDefault="00DA0C28" w:rsidP="00DA0C28">
                            <w:pPr>
                              <w:jc w:val="center"/>
                              <w:rPr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el-GR"/>
                              </w:rPr>
                              <w:drawing>
                                <wp:inline distT="0" distB="0" distL="0" distR="0" wp14:anchorId="1626BAC8" wp14:editId="54881DC7">
                                  <wp:extent cx="978899" cy="438150"/>
                                  <wp:effectExtent l="0" t="0" r="0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9" cy="446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84D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0" o:spid="_x0000_s1030" type="#_x0000_t202" style="position:absolute;margin-left:261pt;margin-top:242.7pt;width:94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" filled="f" stroked="f" strokeweight=".5pt">
                <v:textbox>
                  <w:txbxContent>
                    <w:p w14:paraId="37A85FD8" w14:textId="179D8C98" w:rsidR="00DA0C28" w:rsidRPr="002B6E19" w:rsidRDefault="00DA0C28" w:rsidP="00DA0C28">
                      <w:pPr>
                        <w:jc w:val="center"/>
                        <w:rPr>
                          <w:color w:val="FF0000"/>
                          <w:lang w:val="el-GR"/>
                        </w:rPr>
                      </w:pPr>
                      <w:bookmarkStart w:id="1" w:name="_GoBack"/>
                      <w:r>
                        <w:rPr>
                          <w:noProof/>
                          <w:color w:val="FF0000"/>
                          <w:lang w:val="el-GR"/>
                        </w:rPr>
                        <w:drawing>
                          <wp:inline distT="0" distB="0" distL="0" distR="0" wp14:anchorId="1626BAC8" wp14:editId="54881DC7">
                            <wp:extent cx="978899" cy="438150"/>
                            <wp:effectExtent l="0" t="0" r="0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579" cy="446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98A6F" wp14:editId="1CD0EB1E">
                <wp:simplePos x="0" y="0"/>
                <wp:positionH relativeFrom="margin">
                  <wp:posOffset>2057400</wp:posOffset>
                </wp:positionH>
                <wp:positionV relativeFrom="paragraph">
                  <wp:posOffset>3093085</wp:posOffset>
                </wp:positionV>
                <wp:extent cx="1343025" cy="428625"/>
                <wp:effectExtent l="0" t="0" r="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C5922" w14:textId="61593B8D" w:rsidR="00FC2E8D" w:rsidRPr="002B6E19" w:rsidRDefault="00DA0C28" w:rsidP="00FC2E8D">
                            <w:pPr>
                              <w:jc w:val="center"/>
                              <w:rPr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7D82" wp14:editId="53E21D2E">
                                  <wp:extent cx="1172708" cy="274320"/>
                                  <wp:effectExtent l="0" t="0" r="8890" b="0"/>
                                  <wp:docPr id="14" name="Εικόνα 14" descr="AGENSO - Agricultural and Environmental Solu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GENSO - Agricultural and Environmental Solu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708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8A6F" id="Πλαίσιο κειμένου 7" o:spid="_x0000_s1031" type="#_x0000_t202" style="position:absolute;margin-left:162pt;margin-top:243.55pt;width:105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tMGA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" filled="f" stroked="f" strokeweight=".5pt">
                <v:textbox>
                  <w:txbxContent>
                    <w:p w14:paraId="15DC5922" w14:textId="61593B8D" w:rsidR="00FC2E8D" w:rsidRPr="002B6E19" w:rsidRDefault="00DA0C28" w:rsidP="00FC2E8D">
                      <w:pPr>
                        <w:jc w:val="center"/>
                        <w:rPr>
                          <w:color w:val="FF0000"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57D82" wp14:editId="53E21D2E">
                            <wp:extent cx="1172708" cy="274320"/>
                            <wp:effectExtent l="0" t="0" r="8890" b="0"/>
                            <wp:docPr id="14" name="Εικόνα 14" descr="AGENSO - Agricultural and Environmental Solu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GENSO - Agricultural and Environmental Solu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708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A311E" wp14:editId="57823CCB">
                <wp:simplePos x="0" y="0"/>
                <wp:positionH relativeFrom="column">
                  <wp:posOffset>685800</wp:posOffset>
                </wp:positionH>
                <wp:positionV relativeFrom="paragraph">
                  <wp:posOffset>2964180</wp:posOffset>
                </wp:positionV>
                <wp:extent cx="1504950" cy="93345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69DDB" w14:textId="76E9DD88" w:rsidR="00FC2E8D" w:rsidRPr="00900C3F" w:rsidRDefault="002B6E19" w:rsidP="00FC2E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40CC5" wp14:editId="27D3811B">
                                  <wp:extent cx="543849" cy="777240"/>
                                  <wp:effectExtent l="0" t="0" r="8890" b="3810"/>
                                  <wp:docPr id="9" name="Εικόνα 9" descr="Πανεπιστήμιο Ιωαννίνων - Βικιπαίδει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Πανεπιστήμιο Ιωαννίνων - Βικιπαίδει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49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311E" id="Πλαίσιο κειμένου 5" o:spid="_x0000_s1032" type="#_x0000_t202" style="position:absolute;margin-left:54pt;margin-top:233.4pt;width:11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" filled="f" stroked="f" strokeweight=".5pt">
                <v:textbox>
                  <w:txbxContent>
                    <w:p w14:paraId="0E069DDB" w14:textId="76E9DD88" w:rsidR="00FC2E8D" w:rsidRPr="00900C3F" w:rsidRDefault="002B6E19" w:rsidP="00FC2E8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40CC5" wp14:editId="27D3811B">
                            <wp:extent cx="543849" cy="777240"/>
                            <wp:effectExtent l="0" t="0" r="8890" b="3810"/>
                            <wp:docPr id="9" name="Εικόνα 9" descr="Πανεπιστήμιο Ιωαννίνων - Βικιπαίδει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Πανεπιστήμιο Ιωαννίνων - Βικιπαίδει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49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FF7"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4D5A6C9" wp14:editId="3F2C3633">
                <wp:simplePos x="0" y="0"/>
                <wp:positionH relativeFrom="column">
                  <wp:posOffset>-742950</wp:posOffset>
                </wp:positionH>
                <wp:positionV relativeFrom="paragraph">
                  <wp:posOffset>1657350</wp:posOffset>
                </wp:positionV>
                <wp:extent cx="6810375" cy="7928610"/>
                <wp:effectExtent l="0" t="0" r="0" b="0"/>
                <wp:wrapSquare wrapText="bothSides" distT="0" distB="0" distL="0" distR="0"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92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32A59" w14:textId="28EDA196" w:rsidR="0011220C" w:rsidRPr="000D71F1" w:rsidRDefault="0011220C">
                            <w:pPr>
                              <w:spacing w:before="120" w:after="0" w:line="215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32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i/>
                                <w:color w:val="000000"/>
                                <w:sz w:val="32"/>
                                <w:lang w:val="el-GR"/>
                              </w:rPr>
                              <w:t xml:space="preserve">«Τεχνολογίες και στρατηγικές για </w:t>
                            </w:r>
                            <w:r w:rsidR="004C38C9" w:rsidRPr="000D71F1">
                              <w:rPr>
                                <w:b/>
                                <w:i/>
                                <w:color w:val="000000"/>
                                <w:sz w:val="32"/>
                                <w:lang w:val="el-GR"/>
                              </w:rPr>
                              <w:t xml:space="preserve">βιώσιμες </w:t>
                            </w:r>
                            <w:r w:rsidR="005D6728">
                              <w:rPr>
                                <w:b/>
                                <w:i/>
                                <w:color w:val="000000"/>
                                <w:sz w:val="32"/>
                                <w:lang w:val="el-GR"/>
                              </w:rPr>
                              <w:t>κτηνοτροφικές μονάδες</w:t>
                            </w:r>
                            <w:r w:rsidRPr="000D71F1">
                              <w:rPr>
                                <w:b/>
                                <w:i/>
                                <w:color w:val="000000"/>
                                <w:sz w:val="32"/>
                                <w:lang w:val="el-GR"/>
                              </w:rPr>
                              <w:t>»</w:t>
                            </w:r>
                          </w:p>
                          <w:p w14:paraId="2787F0BF" w14:textId="55C0E6EF" w:rsidR="00DA0C28" w:rsidRDefault="005D6728" w:rsidP="00DA0C28">
                            <w:pPr>
                              <w:spacing w:before="120"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  <w:r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12</w:t>
                            </w:r>
                            <w:r w:rsidR="00B502D8"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Μαΐ</w:t>
                            </w:r>
                            <w:r w:rsidR="0011220C"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ου</w:t>
                            </w:r>
                            <w:r w:rsidR="009C5BA8"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 202</w:t>
                            </w:r>
                            <w:r w:rsidR="00C61C3F"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2</w:t>
                            </w:r>
                            <w:r w:rsidR="00DA0C28" w:rsidRPr="007250FE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,</w:t>
                            </w:r>
                            <w:r w:rsidR="00DA0C28" w:rsidRPr="00DA0C28">
                              <w:rPr>
                                <w:b/>
                                <w:color w:val="000000"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 w:rsidR="00DA0C28" w:rsidRPr="000D71F1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Αίθουσα </w:t>
                            </w:r>
                            <w:r w:rsidR="00146EB4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συνεδριακού κέντρου</w:t>
                            </w:r>
                            <w:r w:rsid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, Επιμελητήριο Άρτας</w:t>
                            </w:r>
                          </w:p>
                          <w:p w14:paraId="4244ACC9" w14:textId="77777777" w:rsidR="00EC78DB" w:rsidRDefault="00EC78DB" w:rsidP="007250FE">
                            <w:pPr>
                              <w:spacing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</w:pPr>
                          </w:p>
                          <w:p w14:paraId="568E17DC" w14:textId="2CA49DC0" w:rsidR="00DA0C28" w:rsidRPr="00D27FF7" w:rsidRDefault="00D27FF7" w:rsidP="007250FE">
                            <w:pPr>
                              <w:spacing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</w:pPr>
                            <w:r w:rsidRPr="00D27FF7">
                              <w:rPr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Συνδιοργάνωση</w:t>
                            </w:r>
                            <w:r w:rsidR="00E66831">
                              <w:rPr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36F99847" w14:textId="4B64A0A4" w:rsidR="00894825" w:rsidRPr="00DA0C28" w:rsidRDefault="00D27FF7" w:rsidP="007250FE">
                            <w:pPr>
                              <w:spacing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Τμήμα Γεωπονίας, </w:t>
                            </w:r>
                            <w:r w:rsidR="005D67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Πανεπιστήμιο</w:t>
                            </w:r>
                            <w:r w:rsidR="005D6728" w:rsidRP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="005D67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Ιωαννίνων</w:t>
                            </w:r>
                            <w:r w:rsidR="00E66831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 και</w:t>
                            </w:r>
                            <w:r w:rsidR="002B6E19" w:rsidRP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="00A27916">
                              <w:rPr>
                                <w:b/>
                                <w:color w:val="000000"/>
                                <w:sz w:val="28"/>
                              </w:rPr>
                              <w:t>AGENSO</w:t>
                            </w:r>
                            <w:r w:rsidR="002B6E19" w:rsidRP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, </w:t>
                            </w:r>
                            <w:r w:rsidR="002B6E19">
                              <w:rPr>
                                <w:b/>
                                <w:color w:val="000000"/>
                                <w:sz w:val="28"/>
                              </w:rPr>
                              <w:t>IBO</w:t>
                            </w:r>
                            <w:r w:rsidR="002B6E19" w:rsidRP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/</w:t>
                            </w:r>
                            <w:r w:rsidR="002B6E19">
                              <w:rPr>
                                <w:b/>
                                <w:color w:val="000000"/>
                                <w:sz w:val="28"/>
                              </w:rPr>
                              <w:t>EKETA</w:t>
                            </w:r>
                            <w:r w:rsidR="002B6E19" w:rsidRPr="00DA0C28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, </w:t>
                            </w:r>
                            <w:r w:rsidR="002B6E19"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>ΓΠΑ</w:t>
                            </w:r>
                          </w:p>
                          <w:p w14:paraId="3B9082C8" w14:textId="77777777" w:rsidR="00FC2E8D" w:rsidRPr="00DA0C28" w:rsidRDefault="00FC2E8D">
                            <w:pPr>
                              <w:spacing w:before="120"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</w:p>
                          <w:p w14:paraId="031096D2" w14:textId="77777777" w:rsidR="00FC2E8D" w:rsidRPr="00DA0C28" w:rsidRDefault="00FC2E8D">
                            <w:pPr>
                              <w:spacing w:before="120"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</w:p>
                          <w:p w14:paraId="09DEE0DB" w14:textId="77777777" w:rsidR="00D27FF7" w:rsidRDefault="00D27FF7" w:rsidP="00DA0C28">
                            <w:pPr>
                              <w:spacing w:before="120" w:after="0" w:line="215" w:lineRule="auto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</w:pPr>
                          </w:p>
                          <w:p w14:paraId="52253D09" w14:textId="46641DFA" w:rsidR="00195E83" w:rsidRPr="00195E83" w:rsidRDefault="00195E83" w:rsidP="00DA0C28">
                            <w:pPr>
                              <w:spacing w:before="120" w:after="0" w:line="215" w:lineRule="auto"/>
                              <w:textDirection w:val="btL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Υπό την αιγίδα του </w:t>
                            </w:r>
                            <w:r w:rsidRPr="00DA0C28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Επιμελητηρίου Άρτας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lang w:val="el-GR"/>
                              </w:rPr>
                              <w:t xml:space="preserve">και του </w:t>
                            </w:r>
                            <w:r w:rsidRPr="00DA0C28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>Πτηνοτροφικού Συνεταιρισμού Άρτας</w:t>
                            </w:r>
                          </w:p>
                          <w:p w14:paraId="20539D48" w14:textId="77777777" w:rsidR="00894825" w:rsidRPr="00B502D8" w:rsidRDefault="00894825">
                            <w:pPr>
                              <w:spacing w:after="0" w:line="215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</w:p>
                          <w:p w14:paraId="5000A826" w14:textId="1EF135C7" w:rsidR="0011220C" w:rsidRDefault="0011220C" w:rsidP="00E111A7">
                            <w:pPr>
                              <w:spacing w:before="120" w:after="12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</w:pPr>
                          </w:p>
                          <w:p w14:paraId="26A8D575" w14:textId="77777777" w:rsidR="00900C3F" w:rsidRPr="00C92515" w:rsidRDefault="00900C3F" w:rsidP="00E111A7">
                            <w:pPr>
                              <w:spacing w:before="120" w:after="120" w:line="240" w:lineRule="auto"/>
                              <w:jc w:val="center"/>
                              <w:textDirection w:val="btLr"/>
                              <w:rPr>
                                <w:sz w:val="18"/>
                                <w:lang w:val="el-GR"/>
                              </w:rPr>
                            </w:pPr>
                          </w:p>
                          <w:p w14:paraId="75041697" w14:textId="71770068" w:rsidR="00A27916" w:rsidRDefault="00FC2E8D" w:rsidP="00716B86">
                            <w:pPr>
                              <w:spacing w:after="0" w:line="240" w:lineRule="auto"/>
                              <w:ind w:right="141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11</w:t>
                            </w:r>
                            <w:r w:rsidR="00A27916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A27916" w:rsidRPr="00A27916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="00A27916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0 - 1</w:t>
                            </w: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="00A27916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A27916" w:rsidRPr="00A27916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</w:t>
                            </w:r>
                            <w:r w:rsidR="00A27916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0 – </w:t>
                            </w:r>
                            <w:r w:rsidR="00A27916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Άφιξη συμμετεχόντων</w:t>
                            </w:r>
                            <w:r w:rsidR="009E2EFC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- </w:t>
                            </w:r>
                            <w:r w:rsidR="009E2EFC" w:rsidRPr="009E2EFC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Προλογισμοί </w:t>
                            </w:r>
                            <w:r w:rsidR="00046A87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-</w:t>
                            </w:r>
                            <w:r w:rsidR="009E2EFC" w:rsidRPr="009E2EFC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046A87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Χ</w:t>
                            </w:r>
                            <w:r w:rsidR="009E2EFC" w:rsidRPr="009E2EFC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αιρετισμοί</w:t>
                            </w:r>
                          </w:p>
                          <w:p w14:paraId="20AF8142" w14:textId="31474663" w:rsidR="00716B86" w:rsidRDefault="00046A87" w:rsidP="00046A87">
                            <w:pPr>
                              <w:spacing w:after="0" w:line="240" w:lineRule="auto"/>
                              <w:ind w:right="141" w:firstLine="720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Χαιρετισμός </w:t>
                            </w:r>
                            <w:r w:rsidR="007250FE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ροέδρου Επιμελητηρίου Άρτας</w:t>
                            </w:r>
                          </w:p>
                          <w:p w14:paraId="249B1799" w14:textId="1565ECB9" w:rsidR="00046A87" w:rsidRDefault="00046A87" w:rsidP="00046A87">
                            <w:pPr>
                              <w:spacing w:after="0" w:line="240" w:lineRule="auto"/>
                              <w:ind w:right="141" w:firstLine="720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Χαιρετισμός </w:t>
                            </w:r>
                            <w:r w:rsidR="007250FE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ροέδρου Πτηνοτροφικού Συνεταιρισμού Άρτας</w:t>
                            </w:r>
                          </w:p>
                          <w:p w14:paraId="70D97609" w14:textId="095363EA" w:rsidR="00046A87" w:rsidRDefault="00046A87" w:rsidP="00046A87">
                            <w:pPr>
                              <w:spacing w:after="0" w:line="240" w:lineRule="auto"/>
                              <w:ind w:right="141" w:firstLine="720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Χαιρετισμός Κοσμήτορα Σχολή</w:t>
                            </w:r>
                            <w:r w:rsidR="00586998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ς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Γεωπονίας</w:t>
                            </w:r>
                          </w:p>
                          <w:p w14:paraId="7B5DB5D1" w14:textId="7EA5004A" w:rsidR="00046A87" w:rsidRDefault="00046A87" w:rsidP="00046A87">
                            <w:pPr>
                              <w:spacing w:after="0" w:line="240" w:lineRule="auto"/>
                              <w:ind w:right="141" w:firstLine="720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Χαιρετισμός εκπροσώπου Περιφέρειας Ηπείρου</w:t>
                            </w:r>
                          </w:p>
                          <w:p w14:paraId="21BBD761" w14:textId="2A9EC5B3" w:rsidR="00046A87" w:rsidRPr="00A27916" w:rsidRDefault="00046A87" w:rsidP="00046A87">
                            <w:pPr>
                              <w:spacing w:after="120" w:line="240" w:lineRule="auto"/>
                              <w:ind w:right="141" w:firstLine="720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Χαιρετισμός εκπροσώπου Δήμου Αρταίων</w:t>
                            </w:r>
                          </w:p>
                          <w:p w14:paraId="7A5A85DD" w14:textId="584C4DB3" w:rsidR="00894825" w:rsidRPr="00F152AB" w:rsidRDefault="009C5BA8" w:rsidP="00046A87">
                            <w:pPr>
                              <w:spacing w:after="0" w:line="240" w:lineRule="auto"/>
                              <w:ind w:right="141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="0011220C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0D71F1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61C3F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-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="0011220C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0D71F1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="007250FE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>Παραγωγή κρέατος κοτόπουλου με μοναδικά ποιοτικά χαρακτηριστικά. Μπορεί η Ελλάδα να πρωτοστατήσει εν μέσω της κρίσης</w:t>
                            </w:r>
                            <w:r w:rsidR="00F152AB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>;</w:t>
                            </w:r>
                          </w:p>
                          <w:p w14:paraId="5A609154" w14:textId="5132CF51" w:rsidR="00A772CB" w:rsidRDefault="00A772CB" w:rsidP="00046A87">
                            <w:pPr>
                              <w:spacing w:after="120" w:line="240" w:lineRule="auto"/>
                              <w:ind w:right="141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    </w:t>
                            </w:r>
                            <w:r w:rsidR="00F80ECC">
                              <w:rPr>
                                <w:i/>
                                <w:color w:val="000000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αθ. Ιωάννης Σκούφος (Πανεπιστήμιο Ιωαννίνων)</w:t>
                            </w:r>
                          </w:p>
                          <w:p w14:paraId="06B1461F" w14:textId="1573A5A4" w:rsidR="004743B8" w:rsidRPr="00497419" w:rsidRDefault="004743B8" w:rsidP="004743B8">
                            <w:pPr>
                              <w:spacing w:after="0" w:line="240" w:lineRule="auto"/>
                              <w:ind w:right="141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0 - 1</w:t>
                            </w: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0 – </w:t>
                            </w:r>
                            <w:r w:rsidRPr="00CD43B7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>Νέ</w:t>
                            </w:r>
                            <w:r w:rsidR="004A235C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>ες</w:t>
                            </w:r>
                            <w:r w:rsidRPr="00CD43B7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4A235C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el-GR"/>
                              </w:rPr>
                              <w:t>τεχνολογίες στον έλεγχο κτηνοτροφικών μονάδων</w:t>
                            </w:r>
                          </w:p>
                          <w:p w14:paraId="2EFEF95E" w14:textId="4F64A652" w:rsidR="004743B8" w:rsidRPr="00A27916" w:rsidRDefault="004743B8" w:rsidP="00046A87">
                            <w:pPr>
                              <w:spacing w:after="120" w:line="240" w:lineRule="auto"/>
                              <w:ind w:right="141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    </w:t>
                            </w:r>
                            <w:r w:rsidR="004A235C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Αν. 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καθ. Θωμάς Μπαρτ</w:t>
                            </w:r>
                            <w:r w:rsidR="004A235C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ζ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άνας (</w:t>
                            </w:r>
                            <w:r w:rsidR="004A235C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Γεωπονικό 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Πανεπιστήμιο </w:t>
                            </w:r>
                            <w:r w:rsidR="004A235C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Αθηνών</w:t>
                            </w:r>
                            <w:r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)</w:t>
                            </w:r>
                          </w:p>
                          <w:p w14:paraId="621CD336" w14:textId="4BD9D31C" w:rsidR="000D71F1" w:rsidRPr="000D71F1" w:rsidRDefault="000D71F1" w:rsidP="004743B8">
                            <w:pPr>
                              <w:spacing w:after="0" w:line="240" w:lineRule="auto"/>
                              <w:ind w:right="141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0 </w:t>
                            </w:r>
                            <w:r w:rsidR="00A27916" w:rsidRPr="00A27916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- 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</w:t>
                            </w:r>
                            <w:r w:rsidRPr="000D71F1">
                              <w:rPr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497419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Εισαγωγή στο έργο </w:t>
                            </w:r>
                            <w:r w:rsidR="00497419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AgroFossilFree</w:t>
                            </w:r>
                          </w:p>
                          <w:p w14:paraId="2B5AF18A" w14:textId="77777777" w:rsidR="00497419" w:rsidRPr="000D71F1" w:rsidRDefault="00497419" w:rsidP="004743B8">
                            <w:pPr>
                              <w:spacing w:after="120" w:line="240" w:lineRule="auto"/>
                              <w:ind w:right="141" w:firstLine="283"/>
                              <w:jc w:val="both"/>
                              <w:textDirection w:val="btLr"/>
                              <w:rPr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Θάνος Μπαλαφούτης (ΕΚΕΤΑ - Εθνικό Κέντρο Έρευνας &amp; Τεχνολογικής Ανάπτυξης)</w:t>
                            </w:r>
                          </w:p>
                          <w:p w14:paraId="7DCE5B07" w14:textId="2EA2A234" w:rsidR="00894825" w:rsidRPr="000D71F1" w:rsidRDefault="009C5BA8">
                            <w:pPr>
                              <w:spacing w:after="0" w:line="240" w:lineRule="auto"/>
                              <w:ind w:right="141"/>
                              <w:jc w:val="both"/>
                              <w:textDirection w:val="btLr"/>
                              <w:rPr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- 1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5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="00351A86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Ανάγκες, κίνητρα και </w:t>
                            </w:r>
                            <w:r w:rsidR="001F5E5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εμπόδια Ελλήνων</w:t>
                            </w:r>
                            <w:r w:rsidR="00351A86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γεωργών</w:t>
                            </w:r>
                            <w:r w:rsidR="001F5E5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/κτηνοτρόφων</w:t>
                            </w:r>
                          </w:p>
                          <w:p w14:paraId="0094D1CD" w14:textId="77777777" w:rsidR="00351A86" w:rsidRPr="000D71F1" w:rsidRDefault="00351A86" w:rsidP="00351A86">
                            <w:pPr>
                              <w:spacing w:after="120" w:line="240" w:lineRule="auto"/>
                              <w:ind w:right="141" w:firstLine="283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Βάσω Κανάκη (Γεωπονικό Πανεπιστήμιο Αθηνών)</w:t>
                            </w:r>
                          </w:p>
                          <w:p w14:paraId="0B6B32B0" w14:textId="72389094" w:rsidR="00894825" w:rsidRPr="000D71F1" w:rsidRDefault="009C5BA8">
                            <w:pPr>
                              <w:spacing w:after="0" w:line="240" w:lineRule="auto"/>
                              <w:ind w:right="143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2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4A235C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5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- 1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05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Παρουσίαση της πλατφόρμας 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 w:rsidR="0060199A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gEnergy</w:t>
                            </w:r>
                            <w:r w:rsidR="0060199A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και καινοτόμων </w:t>
                            </w:r>
                            <w:r w:rsidR="0060199A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FEFTS</w:t>
                            </w:r>
                          </w:p>
                          <w:p w14:paraId="2062EC19" w14:textId="0621F044" w:rsidR="0011220C" w:rsidRPr="000D71F1" w:rsidRDefault="0011220C" w:rsidP="0011220C">
                            <w:pPr>
                              <w:spacing w:after="0" w:line="240" w:lineRule="auto"/>
                              <w:ind w:right="143" w:firstLine="270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Μιχάλης</w:t>
                            </w: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Καμινιάρης</w:t>
                            </w: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</w:rPr>
                              <w:t xml:space="preserve"> (AGENSO - Agricultural and Environmental Solutions)</w:t>
                            </w:r>
                          </w:p>
                          <w:p w14:paraId="2A843D6A" w14:textId="44463A96" w:rsidR="00894825" w:rsidRPr="000D71F1" w:rsidRDefault="00B502D8">
                            <w:pPr>
                              <w:spacing w:after="120" w:line="240" w:lineRule="auto"/>
                              <w:ind w:right="141" w:firstLine="283"/>
                              <w:jc w:val="both"/>
                              <w:textDirection w:val="btLr"/>
                              <w:rPr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Κωνσταντίνος Βαϊόπουλος</w:t>
                            </w:r>
                            <w:r w:rsidR="009C5BA8"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(</w:t>
                            </w:r>
                            <w:r w:rsidR="0011220C"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ΕΚΕΤΑ -</w:t>
                            </w: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Εθνικό Κέντρο Έρευνας &amp; Τεχνολογικής Ανάπτυξης</w:t>
                            </w:r>
                            <w:r w:rsidR="009C5BA8"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)</w:t>
                            </w:r>
                          </w:p>
                          <w:p w14:paraId="2E34DD2E" w14:textId="79B7DBFA" w:rsidR="00894825" w:rsidRPr="000D71F1" w:rsidRDefault="00F274E4">
                            <w:pPr>
                              <w:spacing w:after="120" w:line="240" w:lineRule="auto"/>
                              <w:ind w:right="143"/>
                              <w:jc w:val="both"/>
                              <w:textDirection w:val="btLr"/>
                              <w:rPr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="009C5BA8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05</w:t>
                            </w:r>
                            <w:r w:rsidR="009C5BA8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- 1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="009C5BA8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15</w:t>
                            </w:r>
                            <w:r w:rsidR="009C5BA8"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Σύντομο διάλειμμα για καφέ</w:t>
                            </w:r>
                            <w:r w:rsidR="0060199A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&amp; </w:t>
                            </w:r>
                            <w:r w:rsidR="0011220C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Δημιουργία ομάδων εργασίας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</w:p>
                          <w:p w14:paraId="3D16071A" w14:textId="0646920C" w:rsidR="00894825" w:rsidRPr="000D71F1" w:rsidRDefault="009C5BA8">
                            <w:pPr>
                              <w:spacing w:after="0" w:line="240" w:lineRule="auto"/>
                              <w:ind w:right="143"/>
                              <w:jc w:val="both"/>
                              <w:textDirection w:val="btLr"/>
                              <w:rPr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3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15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- 1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15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="00B502D8"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Ανταλλαγή απόψεων, συνεργασία και συζήτηση</w:t>
                            </w:r>
                          </w:p>
                          <w:p w14:paraId="111B3EAC" w14:textId="3584F45E" w:rsidR="00894825" w:rsidRPr="000D71F1" w:rsidRDefault="00B502D8">
                            <w:pPr>
                              <w:spacing w:after="120" w:line="240" w:lineRule="auto"/>
                              <w:ind w:right="143" w:firstLine="283"/>
                              <w:jc w:val="both"/>
                              <w:textDirection w:val="btLr"/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i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Συνεργασία μεταξύ όλων των συμμετεχόντων</w:t>
                            </w:r>
                          </w:p>
                          <w:p w14:paraId="6F4FD8DF" w14:textId="3A96DF7A" w:rsidR="00C92515" w:rsidRPr="000D71F1" w:rsidRDefault="004C0A17" w:rsidP="00846B80">
                            <w:pPr>
                              <w:spacing w:after="120" w:line="240" w:lineRule="auto"/>
                              <w:ind w:right="144"/>
                              <w:jc w:val="both"/>
                              <w:textDirection w:val="btLr"/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15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- 1</w:t>
                            </w:r>
                            <w:r w:rsidR="00FC2E8D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:</w:t>
                            </w:r>
                            <w:r w:rsidR="001F5E5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>45</w:t>
                            </w:r>
                            <w:r w:rsidRPr="000D71F1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l-GR"/>
                              </w:rPr>
                              <w:t xml:space="preserve"> – </w:t>
                            </w:r>
                            <w:r w:rsidRPr="000D71F1">
                              <w:rPr>
                                <w:b/>
                                <w:color w:val="000000"/>
                                <w:sz w:val="23"/>
                                <w:szCs w:val="23"/>
                                <w:lang w:val="el-GR"/>
                              </w:rPr>
                              <w:t>Σύντομο γεύμα</w:t>
                            </w:r>
                          </w:p>
                          <w:p w14:paraId="1168835A" w14:textId="5573F48A" w:rsidR="00E12901" w:rsidRPr="0011220C" w:rsidRDefault="00E12901" w:rsidP="000D71F1">
                            <w:pPr>
                              <w:jc w:val="center"/>
                              <w:rPr>
                                <w:rStyle w:val="-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67160AE" w14:textId="2F532E3D" w:rsidR="00E12901" w:rsidRPr="0011220C" w:rsidRDefault="00E12901" w:rsidP="00FC0AE5">
                            <w:pPr>
                              <w:rPr>
                                <w:color w:val="0563C1" w:themeColor="hyperlink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29B25ACC" w14:textId="008808A2" w:rsidR="00FC0AE5" w:rsidRPr="000D71F1" w:rsidRDefault="00FC0AE5">
                            <w:pPr>
                              <w:spacing w:after="0" w:line="215" w:lineRule="auto"/>
                              <w:jc w:val="both"/>
                              <w:textDirection w:val="btL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spcFirstLastPara="1" wrap="square" lIns="90000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5A6C9" id="Ορθογώνιο 19" o:spid="_x0000_s1033" style="position:absolute;margin-left:-58.5pt;margin-top:130.5pt;width:536.25pt;height:624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" filled="f" stroked="f">
                <v:textbox inset="2.5mm,1.2694mm,2.53958mm,1.2694mm">
                  <w:txbxContent>
                    <w:p w14:paraId="7D432A59" w14:textId="28EDA196" w:rsidR="0011220C" w:rsidRPr="000D71F1" w:rsidRDefault="0011220C">
                      <w:pPr>
                        <w:spacing w:before="120" w:after="0" w:line="215" w:lineRule="auto"/>
                        <w:jc w:val="center"/>
                        <w:textDirection w:val="btLr"/>
                        <w:rPr>
                          <w:b/>
                          <w:i/>
                          <w:color w:val="000000"/>
                          <w:sz w:val="32"/>
                          <w:lang w:val="el-GR"/>
                        </w:rPr>
                      </w:pPr>
                      <w:r w:rsidRPr="000D71F1">
                        <w:rPr>
                          <w:b/>
                          <w:i/>
                          <w:color w:val="000000"/>
                          <w:sz w:val="32"/>
                          <w:lang w:val="el-GR"/>
                        </w:rPr>
                        <w:t xml:space="preserve">«Τεχνολογίες και στρατηγικές για </w:t>
                      </w:r>
                      <w:r w:rsidR="004C38C9" w:rsidRPr="000D71F1">
                        <w:rPr>
                          <w:b/>
                          <w:i/>
                          <w:color w:val="000000"/>
                          <w:sz w:val="32"/>
                          <w:lang w:val="el-GR"/>
                        </w:rPr>
                        <w:t xml:space="preserve">βιώσιμες </w:t>
                      </w:r>
                      <w:r w:rsidR="005D6728">
                        <w:rPr>
                          <w:b/>
                          <w:i/>
                          <w:color w:val="000000"/>
                          <w:sz w:val="32"/>
                          <w:lang w:val="el-GR"/>
                        </w:rPr>
                        <w:t>κτηνοτροφικές μονάδες</w:t>
                      </w:r>
                      <w:r w:rsidRPr="000D71F1">
                        <w:rPr>
                          <w:b/>
                          <w:i/>
                          <w:color w:val="000000"/>
                          <w:sz w:val="32"/>
                          <w:lang w:val="el-GR"/>
                        </w:rPr>
                        <w:t>»</w:t>
                      </w:r>
                    </w:p>
                    <w:p w14:paraId="2787F0BF" w14:textId="55C0E6EF" w:rsidR="00DA0C28" w:rsidRDefault="005D6728" w:rsidP="00DA0C28">
                      <w:pPr>
                        <w:spacing w:before="120"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  <w:r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>12</w:t>
                      </w:r>
                      <w:r w:rsidR="00B502D8"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 </w:t>
                      </w:r>
                      <w:r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>Μαΐ</w:t>
                      </w:r>
                      <w:r w:rsidR="0011220C"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>ου</w:t>
                      </w:r>
                      <w:r w:rsidR="009C5BA8"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 202</w:t>
                      </w:r>
                      <w:r w:rsidR="00C61C3F"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>2</w:t>
                      </w:r>
                      <w:r w:rsidR="00DA0C28" w:rsidRPr="007250FE">
                        <w:rPr>
                          <w:b/>
                          <w:color w:val="000000"/>
                          <w:sz w:val="28"/>
                          <w:lang w:val="el-GR"/>
                        </w:rPr>
                        <w:t>,</w:t>
                      </w:r>
                      <w:r w:rsidR="00DA0C28" w:rsidRPr="00DA0C28">
                        <w:rPr>
                          <w:b/>
                          <w:color w:val="000000"/>
                          <w:sz w:val="32"/>
                          <w:lang w:val="el-GR"/>
                        </w:rPr>
                        <w:t xml:space="preserve"> </w:t>
                      </w:r>
                      <w:r w:rsidR="00DA0C28" w:rsidRPr="000D71F1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Αίθουσα </w:t>
                      </w:r>
                      <w:r w:rsidR="00146EB4">
                        <w:rPr>
                          <w:b/>
                          <w:color w:val="000000"/>
                          <w:sz w:val="28"/>
                          <w:lang w:val="el-GR"/>
                        </w:rPr>
                        <w:t>συνεδριακού κέντρου</w:t>
                      </w:r>
                      <w:r w:rsid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>, Επιμελητήριο Άρτας</w:t>
                      </w:r>
                    </w:p>
                    <w:p w14:paraId="4244ACC9" w14:textId="77777777" w:rsidR="00EC78DB" w:rsidRDefault="00EC78DB" w:rsidP="007250FE">
                      <w:pPr>
                        <w:spacing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</w:pPr>
                    </w:p>
                    <w:p w14:paraId="568E17DC" w14:textId="2CA49DC0" w:rsidR="00DA0C28" w:rsidRPr="00D27FF7" w:rsidRDefault="00D27FF7" w:rsidP="007250FE">
                      <w:pPr>
                        <w:spacing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D27FF7">
                        <w:rPr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Συνδιοργάνωση</w:t>
                      </w:r>
                      <w:proofErr w:type="spellEnd"/>
                      <w:r w:rsidR="00E66831">
                        <w:rPr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:</w:t>
                      </w:r>
                    </w:p>
                    <w:p w14:paraId="36F99847" w14:textId="4B64A0A4" w:rsidR="00894825" w:rsidRPr="00DA0C28" w:rsidRDefault="00D27FF7" w:rsidP="007250FE">
                      <w:pPr>
                        <w:spacing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Τμήμα Γεωπονίας, </w:t>
                      </w:r>
                      <w:r w:rsidR="005D6728">
                        <w:rPr>
                          <w:b/>
                          <w:color w:val="000000"/>
                          <w:sz w:val="28"/>
                          <w:lang w:val="el-GR"/>
                        </w:rPr>
                        <w:t>Πανεπιστήμιο</w:t>
                      </w:r>
                      <w:r w:rsidR="005D6728" w:rsidRP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 </w:t>
                      </w:r>
                      <w:r w:rsidR="005D6728">
                        <w:rPr>
                          <w:b/>
                          <w:color w:val="000000"/>
                          <w:sz w:val="28"/>
                          <w:lang w:val="el-GR"/>
                        </w:rPr>
                        <w:t>Ιωαννίνων</w:t>
                      </w:r>
                      <w:r w:rsidR="00E66831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 και</w:t>
                      </w:r>
                      <w:r w:rsidR="002B6E19" w:rsidRP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 </w:t>
                      </w:r>
                      <w:r w:rsidR="00A27916">
                        <w:rPr>
                          <w:b/>
                          <w:color w:val="000000"/>
                          <w:sz w:val="28"/>
                        </w:rPr>
                        <w:t>AGENSO</w:t>
                      </w:r>
                      <w:r w:rsidR="002B6E19" w:rsidRP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, </w:t>
                      </w:r>
                      <w:r w:rsidR="002B6E19">
                        <w:rPr>
                          <w:b/>
                          <w:color w:val="000000"/>
                          <w:sz w:val="28"/>
                        </w:rPr>
                        <w:t>IBO</w:t>
                      </w:r>
                      <w:r w:rsidR="002B6E19" w:rsidRP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>/</w:t>
                      </w:r>
                      <w:r w:rsidR="002B6E19">
                        <w:rPr>
                          <w:b/>
                          <w:color w:val="000000"/>
                          <w:sz w:val="28"/>
                        </w:rPr>
                        <w:t>EKETA</w:t>
                      </w:r>
                      <w:r w:rsidR="002B6E19" w:rsidRPr="00DA0C28"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, </w:t>
                      </w:r>
                      <w:r w:rsidR="002B6E19">
                        <w:rPr>
                          <w:b/>
                          <w:color w:val="000000"/>
                          <w:sz w:val="28"/>
                          <w:lang w:val="el-GR"/>
                        </w:rPr>
                        <w:t>ΓΠΑ</w:t>
                      </w:r>
                    </w:p>
                    <w:p w14:paraId="3B9082C8" w14:textId="77777777" w:rsidR="00FC2E8D" w:rsidRPr="00DA0C28" w:rsidRDefault="00FC2E8D">
                      <w:pPr>
                        <w:spacing w:before="120"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</w:p>
                    <w:p w14:paraId="031096D2" w14:textId="77777777" w:rsidR="00FC2E8D" w:rsidRPr="00DA0C28" w:rsidRDefault="00FC2E8D">
                      <w:pPr>
                        <w:spacing w:before="120"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</w:p>
                    <w:p w14:paraId="09DEE0DB" w14:textId="77777777" w:rsidR="00D27FF7" w:rsidRDefault="00D27FF7" w:rsidP="00DA0C28">
                      <w:pPr>
                        <w:spacing w:before="120" w:after="0" w:line="215" w:lineRule="auto"/>
                        <w:textDirection w:val="btLr"/>
                        <w:rPr>
                          <w:b/>
                          <w:color w:val="000000"/>
                          <w:sz w:val="28"/>
                          <w:lang w:val="el-GR"/>
                        </w:rPr>
                      </w:pPr>
                    </w:p>
                    <w:p w14:paraId="52253D09" w14:textId="46641DFA" w:rsidR="00195E83" w:rsidRPr="00195E83" w:rsidRDefault="00195E83" w:rsidP="00DA0C28">
                      <w:pPr>
                        <w:spacing w:before="120" w:after="0" w:line="215" w:lineRule="auto"/>
                        <w:textDirection w:val="btL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Υπό την αιγίδα του </w:t>
                      </w:r>
                      <w:r w:rsidRPr="00DA0C28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Επιμελητηρίου Άρτας </w:t>
                      </w:r>
                      <w:r>
                        <w:rPr>
                          <w:b/>
                          <w:color w:val="000000"/>
                          <w:sz w:val="28"/>
                          <w:lang w:val="el-GR"/>
                        </w:rPr>
                        <w:t xml:space="preserve">και του </w:t>
                      </w:r>
                      <w:r w:rsidRPr="00DA0C28">
                        <w:rPr>
                          <w:b/>
                          <w:color w:val="auto"/>
                          <w:sz w:val="28"/>
                          <w:lang w:val="el-GR"/>
                        </w:rPr>
                        <w:t>Πτηνοτροφικού Συνεταιρισμού Άρτας</w:t>
                      </w:r>
                    </w:p>
                    <w:p w14:paraId="20539D48" w14:textId="77777777" w:rsidR="00894825" w:rsidRPr="00B502D8" w:rsidRDefault="00894825">
                      <w:pPr>
                        <w:spacing w:after="0" w:line="215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</w:p>
                    <w:p w14:paraId="5000A826" w14:textId="1EF135C7" w:rsidR="0011220C" w:rsidRDefault="0011220C" w:rsidP="00E111A7">
                      <w:pPr>
                        <w:spacing w:before="120" w:after="12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lang w:val="el-GR"/>
                        </w:rPr>
                      </w:pPr>
                    </w:p>
                    <w:p w14:paraId="26A8D575" w14:textId="77777777" w:rsidR="00900C3F" w:rsidRPr="00C92515" w:rsidRDefault="00900C3F" w:rsidP="00E111A7">
                      <w:pPr>
                        <w:spacing w:before="120" w:after="120" w:line="240" w:lineRule="auto"/>
                        <w:jc w:val="center"/>
                        <w:textDirection w:val="btLr"/>
                        <w:rPr>
                          <w:sz w:val="18"/>
                          <w:lang w:val="el-GR"/>
                        </w:rPr>
                      </w:pPr>
                    </w:p>
                    <w:p w14:paraId="75041697" w14:textId="71770068" w:rsidR="00A27916" w:rsidRDefault="00FC2E8D" w:rsidP="00716B86">
                      <w:pPr>
                        <w:spacing w:after="0" w:line="240" w:lineRule="auto"/>
                        <w:ind w:right="141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11</w:t>
                      </w:r>
                      <w:r w:rsidR="00A27916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A27916" w:rsidRPr="00A27916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="00A27916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0 - 1</w:t>
                      </w:r>
                      <w:r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="00A27916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A27916" w:rsidRPr="00A27916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</w:t>
                      </w:r>
                      <w:r w:rsidR="00A27916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0 – </w:t>
                      </w:r>
                      <w:r w:rsidR="00A27916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Άφιξη συμμετεχόντων</w:t>
                      </w:r>
                      <w:r w:rsidR="009E2EFC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- </w:t>
                      </w:r>
                      <w:proofErr w:type="spellStart"/>
                      <w:r w:rsidR="009E2EFC" w:rsidRPr="009E2EFC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Προλογισμοί</w:t>
                      </w:r>
                      <w:proofErr w:type="spellEnd"/>
                      <w:r w:rsidR="009E2EFC" w:rsidRPr="009E2EFC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46A87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-</w:t>
                      </w:r>
                      <w:r w:rsidR="009E2EFC" w:rsidRPr="009E2EFC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46A87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Χ</w:t>
                      </w:r>
                      <w:r w:rsidR="009E2EFC" w:rsidRPr="009E2EFC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αιρετισμοί</w:t>
                      </w:r>
                    </w:p>
                    <w:p w14:paraId="20AF8142" w14:textId="31474663" w:rsidR="00716B86" w:rsidRDefault="00046A87" w:rsidP="00046A87">
                      <w:pPr>
                        <w:spacing w:after="0" w:line="240" w:lineRule="auto"/>
                        <w:ind w:right="141" w:firstLine="720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Χαιρετισμός </w:t>
                      </w:r>
                      <w:r w:rsidR="007250FE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Π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ροέδρου Επιμελητηρίου Άρτας</w:t>
                      </w:r>
                    </w:p>
                    <w:p w14:paraId="249B1799" w14:textId="1565ECB9" w:rsidR="00046A87" w:rsidRDefault="00046A87" w:rsidP="00046A87">
                      <w:pPr>
                        <w:spacing w:after="0" w:line="240" w:lineRule="auto"/>
                        <w:ind w:right="141" w:firstLine="720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Χαιρετισμός </w:t>
                      </w:r>
                      <w:r w:rsidR="007250FE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Π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ροέδρου Πτηνοτροφικού Συνεταιρισμού Άρτας</w:t>
                      </w:r>
                    </w:p>
                    <w:p w14:paraId="70D97609" w14:textId="095363EA" w:rsidR="00046A87" w:rsidRDefault="00046A87" w:rsidP="00046A87">
                      <w:pPr>
                        <w:spacing w:after="0" w:line="240" w:lineRule="auto"/>
                        <w:ind w:right="141" w:firstLine="720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Χαιρετισμός Κοσμήτορα Σχολή</w:t>
                      </w:r>
                      <w:r w:rsidR="00586998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ς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Γεωπονίας</w:t>
                      </w:r>
                    </w:p>
                    <w:p w14:paraId="7B5DB5D1" w14:textId="7EA5004A" w:rsidR="00046A87" w:rsidRDefault="00046A87" w:rsidP="00046A87">
                      <w:pPr>
                        <w:spacing w:after="0" w:line="240" w:lineRule="auto"/>
                        <w:ind w:right="141" w:firstLine="720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Χαιρετισμός εκπροσώπου Περιφέρειας Ηπείρου</w:t>
                      </w:r>
                    </w:p>
                    <w:p w14:paraId="21BBD761" w14:textId="2A9EC5B3" w:rsidR="00046A87" w:rsidRPr="00A27916" w:rsidRDefault="00046A87" w:rsidP="00046A87">
                      <w:pPr>
                        <w:spacing w:after="120" w:line="240" w:lineRule="auto"/>
                        <w:ind w:right="141" w:firstLine="720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Χαιρετισμός εκπροσώπου Δήμου </w:t>
                      </w:r>
                      <w:proofErr w:type="spellStart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Αρταίων</w:t>
                      </w:r>
                      <w:proofErr w:type="spellEnd"/>
                    </w:p>
                    <w:p w14:paraId="7A5A85DD" w14:textId="584C4DB3" w:rsidR="00894825" w:rsidRPr="00F152AB" w:rsidRDefault="009C5BA8" w:rsidP="00046A87">
                      <w:pPr>
                        <w:spacing w:after="0" w:line="240" w:lineRule="auto"/>
                        <w:ind w:right="141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="0011220C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0D71F1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61C3F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-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="0011220C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0D71F1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="007250FE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>Παραγωγή κρέατος κοτόπουλου με μοναδικά ποιοτικά χαρακτηριστικά. Μπορεί η Ελλάδα να πρωτοστατήσει εν μέσω της κρίσης</w:t>
                      </w:r>
                      <w:r w:rsidR="00F152AB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>;</w:t>
                      </w:r>
                    </w:p>
                    <w:p w14:paraId="5A609154" w14:textId="5132CF51" w:rsidR="00A772CB" w:rsidRDefault="00A772CB" w:rsidP="00046A87">
                      <w:pPr>
                        <w:spacing w:after="120" w:line="240" w:lineRule="auto"/>
                        <w:ind w:right="141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    </w:t>
                      </w:r>
                      <w:r w:rsidR="00F80ECC">
                        <w:rPr>
                          <w:i/>
                          <w:color w:val="000000"/>
                          <w:sz w:val="23"/>
                          <w:szCs w:val="23"/>
                        </w:rPr>
                        <w:t>K</w:t>
                      </w:r>
                      <w:proofErr w:type="spellStart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αθ</w:t>
                      </w:r>
                      <w:proofErr w:type="spellEnd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. Ιωάννης Σκούφος (Πανεπιστήμιο Ιωαννίνων)</w:t>
                      </w:r>
                    </w:p>
                    <w:p w14:paraId="06B1461F" w14:textId="1573A5A4" w:rsidR="004743B8" w:rsidRPr="00497419" w:rsidRDefault="004743B8" w:rsidP="004743B8">
                      <w:pPr>
                        <w:spacing w:after="0" w:line="240" w:lineRule="auto"/>
                        <w:ind w:right="141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0 - 1</w:t>
                      </w:r>
                      <w:r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0 – </w:t>
                      </w:r>
                      <w:r w:rsidRPr="00CD43B7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>Νέ</w:t>
                      </w:r>
                      <w:r w:rsidR="004A235C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>ες</w:t>
                      </w:r>
                      <w:r w:rsidRPr="00CD43B7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4A235C">
                        <w:rPr>
                          <w:b/>
                          <w:color w:val="auto"/>
                          <w:sz w:val="23"/>
                          <w:szCs w:val="23"/>
                          <w:lang w:val="el-GR"/>
                        </w:rPr>
                        <w:t>τεχνολογίες στον έλεγχο κτηνοτροφικών μονάδων</w:t>
                      </w:r>
                    </w:p>
                    <w:p w14:paraId="2EFEF95E" w14:textId="4F64A652" w:rsidR="004743B8" w:rsidRPr="00A27916" w:rsidRDefault="004743B8" w:rsidP="00046A87">
                      <w:pPr>
                        <w:spacing w:after="120" w:line="240" w:lineRule="auto"/>
                        <w:ind w:right="141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    </w:t>
                      </w:r>
                      <w:r w:rsidR="004A235C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Αν. </w:t>
                      </w:r>
                      <w:proofErr w:type="spellStart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καθ</w:t>
                      </w:r>
                      <w:proofErr w:type="spellEnd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. Θωμάς </w:t>
                      </w:r>
                      <w:proofErr w:type="spellStart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Μπαρτ</w:t>
                      </w:r>
                      <w:r w:rsidR="004A235C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ζ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άνας</w:t>
                      </w:r>
                      <w:proofErr w:type="spellEnd"/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(</w:t>
                      </w:r>
                      <w:r w:rsidR="004A235C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Γεωπονικό 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Πανεπιστήμιο </w:t>
                      </w:r>
                      <w:r w:rsidR="004A235C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Αθηνών</w:t>
                      </w:r>
                      <w:r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)</w:t>
                      </w:r>
                    </w:p>
                    <w:p w14:paraId="621CD336" w14:textId="4BD9D31C" w:rsidR="000D71F1" w:rsidRPr="000D71F1" w:rsidRDefault="000D71F1" w:rsidP="004743B8">
                      <w:pPr>
                        <w:spacing w:after="0" w:line="240" w:lineRule="auto"/>
                        <w:ind w:right="141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0 </w:t>
                      </w:r>
                      <w:r w:rsidR="00A27916" w:rsidRPr="00A27916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- 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</w:t>
                      </w:r>
                      <w:r w:rsidRPr="000D71F1">
                        <w:rPr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497419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Εισαγωγή στο έργο </w:t>
                      </w:r>
                      <w:proofErr w:type="spellStart"/>
                      <w:r w:rsidR="00497419" w:rsidRPr="000D71F1">
                        <w:rPr>
                          <w:b/>
                          <w:color w:val="000000"/>
                          <w:sz w:val="23"/>
                          <w:szCs w:val="23"/>
                        </w:rPr>
                        <w:t>AgroFossilFree</w:t>
                      </w:r>
                      <w:proofErr w:type="spellEnd"/>
                    </w:p>
                    <w:p w14:paraId="2B5AF18A" w14:textId="77777777" w:rsidR="00497419" w:rsidRPr="000D71F1" w:rsidRDefault="00497419" w:rsidP="004743B8">
                      <w:pPr>
                        <w:spacing w:after="120" w:line="240" w:lineRule="auto"/>
                        <w:ind w:right="141" w:firstLine="283"/>
                        <w:jc w:val="both"/>
                        <w:textDirection w:val="btLr"/>
                        <w:rPr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Θάνος </w:t>
                      </w:r>
                      <w:proofErr w:type="spellStart"/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Μπαλαφούτης</w:t>
                      </w:r>
                      <w:proofErr w:type="spellEnd"/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(ΕΚΕΤΑ - Εθνικό Κέντρο Έρευνας &amp; Τεχνολογικής Ανάπτυξης)</w:t>
                      </w:r>
                    </w:p>
                    <w:p w14:paraId="7DCE5B07" w14:textId="2EA2A234" w:rsidR="00894825" w:rsidRPr="000D71F1" w:rsidRDefault="009C5BA8">
                      <w:pPr>
                        <w:spacing w:after="0" w:line="240" w:lineRule="auto"/>
                        <w:ind w:right="141"/>
                        <w:jc w:val="both"/>
                        <w:textDirection w:val="btLr"/>
                        <w:rPr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- 1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5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="00351A86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Ανάγκες, κίνητρα και </w:t>
                      </w:r>
                      <w:r w:rsidR="001F5E5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εμπόδια Ελλήνων</w:t>
                      </w:r>
                      <w:r w:rsidR="00351A86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γεωργών</w:t>
                      </w:r>
                      <w:r w:rsidR="001F5E5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/κτηνοτρόφων</w:t>
                      </w:r>
                    </w:p>
                    <w:p w14:paraId="0094D1CD" w14:textId="77777777" w:rsidR="00351A86" w:rsidRPr="000D71F1" w:rsidRDefault="00351A86" w:rsidP="00351A86">
                      <w:pPr>
                        <w:spacing w:after="120" w:line="240" w:lineRule="auto"/>
                        <w:ind w:right="141" w:firstLine="283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Βάσω Κανάκη (Γεωπονικό Πανεπιστήμιο Αθηνών)</w:t>
                      </w:r>
                    </w:p>
                    <w:p w14:paraId="0B6B32B0" w14:textId="72389094" w:rsidR="00894825" w:rsidRPr="000D71F1" w:rsidRDefault="009C5BA8">
                      <w:pPr>
                        <w:spacing w:after="0" w:line="240" w:lineRule="auto"/>
                        <w:ind w:right="143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2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4A235C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5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- 1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05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Παρουσίαση της πλατφόρμας </w:t>
                      </w:r>
                      <w:proofErr w:type="spellStart"/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</w:rPr>
                        <w:t>A</w:t>
                      </w:r>
                      <w:r w:rsidR="0060199A" w:rsidRPr="000D71F1">
                        <w:rPr>
                          <w:b/>
                          <w:color w:val="000000"/>
                          <w:sz w:val="23"/>
                          <w:szCs w:val="23"/>
                        </w:rPr>
                        <w:t>gEnergy</w:t>
                      </w:r>
                      <w:proofErr w:type="spellEnd"/>
                      <w:r w:rsidR="0060199A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και καινοτόμων </w:t>
                      </w:r>
                      <w:r w:rsidR="0060199A" w:rsidRPr="000D71F1">
                        <w:rPr>
                          <w:b/>
                          <w:color w:val="000000"/>
                          <w:sz w:val="23"/>
                          <w:szCs w:val="23"/>
                        </w:rPr>
                        <w:t>FEFTS</w:t>
                      </w:r>
                    </w:p>
                    <w:p w14:paraId="2062EC19" w14:textId="0621F044" w:rsidR="0011220C" w:rsidRPr="000D71F1" w:rsidRDefault="0011220C" w:rsidP="0011220C">
                      <w:pPr>
                        <w:spacing w:after="0" w:line="240" w:lineRule="auto"/>
                        <w:ind w:right="143" w:firstLine="270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Μιχάλης</w:t>
                      </w: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Καμινιάρης</w:t>
                      </w:r>
                      <w:proofErr w:type="spellEnd"/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</w:rPr>
                        <w:t xml:space="preserve"> (AGENSO - Agricultural and Environmental Solutions)</w:t>
                      </w:r>
                    </w:p>
                    <w:p w14:paraId="2A843D6A" w14:textId="44463A96" w:rsidR="00894825" w:rsidRPr="000D71F1" w:rsidRDefault="00B502D8">
                      <w:pPr>
                        <w:spacing w:after="120" w:line="240" w:lineRule="auto"/>
                        <w:ind w:right="141" w:firstLine="283"/>
                        <w:jc w:val="both"/>
                        <w:textDirection w:val="btLr"/>
                        <w:rPr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Κωνσταντίνος </w:t>
                      </w:r>
                      <w:proofErr w:type="spellStart"/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Βαϊόπουλος</w:t>
                      </w:r>
                      <w:proofErr w:type="spellEnd"/>
                      <w:r w:rsidR="009C5BA8"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(</w:t>
                      </w:r>
                      <w:r w:rsidR="0011220C"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ΕΚΕΤΑ -</w:t>
                      </w: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Εθνικό Κέντρο Έρευνας &amp; Τεχνολογικής Ανάπτυξης</w:t>
                      </w:r>
                      <w:r w:rsidR="009C5BA8"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)</w:t>
                      </w:r>
                    </w:p>
                    <w:p w14:paraId="2E34DD2E" w14:textId="79B7DBFA" w:rsidR="00894825" w:rsidRPr="000D71F1" w:rsidRDefault="00F274E4">
                      <w:pPr>
                        <w:spacing w:after="120" w:line="240" w:lineRule="auto"/>
                        <w:ind w:right="143"/>
                        <w:jc w:val="both"/>
                        <w:textDirection w:val="btLr"/>
                        <w:rPr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="009C5BA8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05</w:t>
                      </w:r>
                      <w:r w:rsidR="009C5BA8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- 1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="009C5BA8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15</w:t>
                      </w:r>
                      <w:r w:rsidR="009C5BA8"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Σύντομο διάλειμμα για καφέ</w:t>
                      </w:r>
                      <w:r w:rsidR="0060199A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&amp; </w:t>
                      </w:r>
                      <w:r w:rsidR="0011220C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Δημιουργία ομάδων εργασίας</w:t>
                      </w:r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</w:p>
                    <w:p w14:paraId="3D16071A" w14:textId="0646920C" w:rsidR="00894825" w:rsidRPr="000D71F1" w:rsidRDefault="009C5BA8">
                      <w:pPr>
                        <w:spacing w:after="0" w:line="240" w:lineRule="auto"/>
                        <w:ind w:right="143"/>
                        <w:jc w:val="both"/>
                        <w:textDirection w:val="btLr"/>
                        <w:rPr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3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15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- 1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15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="00B502D8"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Ανταλλαγή απόψεων, συνεργασία και συζήτηση</w:t>
                      </w:r>
                    </w:p>
                    <w:p w14:paraId="111B3EAC" w14:textId="3584F45E" w:rsidR="00894825" w:rsidRPr="000D71F1" w:rsidRDefault="00B502D8">
                      <w:pPr>
                        <w:spacing w:after="120" w:line="240" w:lineRule="auto"/>
                        <w:ind w:right="143" w:firstLine="283"/>
                        <w:jc w:val="both"/>
                        <w:textDirection w:val="btLr"/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i/>
                          <w:color w:val="000000"/>
                          <w:sz w:val="23"/>
                          <w:szCs w:val="23"/>
                          <w:lang w:val="el-GR"/>
                        </w:rPr>
                        <w:t>Συνεργασία μεταξύ όλων των συμμετεχόντων</w:t>
                      </w:r>
                    </w:p>
                    <w:p w14:paraId="6F4FD8DF" w14:textId="3A96DF7A" w:rsidR="00C92515" w:rsidRPr="000D71F1" w:rsidRDefault="004C0A17" w:rsidP="00846B80">
                      <w:pPr>
                        <w:spacing w:after="120" w:line="240" w:lineRule="auto"/>
                        <w:ind w:right="144"/>
                        <w:jc w:val="both"/>
                        <w:textDirection w:val="btLr"/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</w:pP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15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- 1</w:t>
                      </w:r>
                      <w:r w:rsidR="00FC2E8D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:</w:t>
                      </w:r>
                      <w:r w:rsidR="001F5E5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>45</w:t>
                      </w:r>
                      <w:r w:rsidRPr="000D71F1">
                        <w:rPr>
                          <w:b/>
                          <w:color w:val="0070C0"/>
                          <w:sz w:val="23"/>
                          <w:szCs w:val="23"/>
                          <w:lang w:val="el-GR"/>
                        </w:rPr>
                        <w:t xml:space="preserve"> – </w:t>
                      </w:r>
                      <w:r w:rsidRPr="000D71F1">
                        <w:rPr>
                          <w:b/>
                          <w:color w:val="000000"/>
                          <w:sz w:val="23"/>
                          <w:szCs w:val="23"/>
                          <w:lang w:val="el-GR"/>
                        </w:rPr>
                        <w:t>Σύντομο γεύμα</w:t>
                      </w:r>
                    </w:p>
                    <w:p w14:paraId="1168835A" w14:textId="5573F48A" w:rsidR="00E12901" w:rsidRPr="0011220C" w:rsidRDefault="00E12901" w:rsidP="000D71F1">
                      <w:pPr>
                        <w:jc w:val="center"/>
                        <w:rPr>
                          <w:rStyle w:val="-"/>
                          <w:sz w:val="24"/>
                          <w:szCs w:val="24"/>
                          <w:lang w:val="el-GR"/>
                        </w:rPr>
                      </w:pPr>
                    </w:p>
                    <w:p w14:paraId="667160AE" w14:textId="2F532E3D" w:rsidR="00E12901" w:rsidRPr="0011220C" w:rsidRDefault="00E12901" w:rsidP="00FC0AE5">
                      <w:pPr>
                        <w:rPr>
                          <w:color w:val="0563C1" w:themeColor="hyperlink"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29B25ACC" w14:textId="008808A2" w:rsidR="00FC0AE5" w:rsidRPr="000D71F1" w:rsidRDefault="00FC0AE5">
                      <w:pPr>
                        <w:spacing w:after="0" w:line="215" w:lineRule="auto"/>
                        <w:jc w:val="both"/>
                        <w:textDirection w:val="btL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lk102650818"/>
      <w:bookmarkEnd w:id="0"/>
      <w:r w:rsidR="00D41C57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E0CF" wp14:editId="534834C2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467475" cy="5810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0CAD" w14:textId="3EA5AEB8" w:rsidR="00195E83" w:rsidRPr="000D71F1" w:rsidRDefault="00195E83" w:rsidP="00195E83">
                            <w:pPr>
                              <w:spacing w:before="120" w:after="0" w:line="21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</w:pPr>
                            <w:r w:rsidRPr="005D6728"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>3</w:t>
                            </w:r>
                            <w:r w:rsidRPr="000D71F1">
                              <w:rPr>
                                <w:b/>
                                <w:color w:val="000000"/>
                                <w:sz w:val="44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0D71F1"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 xml:space="preserve">Ελληνικό </w:t>
                            </w:r>
                            <w:r w:rsidRPr="000D71F1"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>Περιφερειακό Εργαστήρι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>ο</w:t>
                            </w:r>
                            <w:r w:rsidRPr="000D71F1">
                              <w:rPr>
                                <w:b/>
                                <w:color w:val="000000"/>
                                <w:sz w:val="44"/>
                                <w:lang w:val="el-GR"/>
                              </w:rPr>
                              <w:t xml:space="preserve"> </w:t>
                            </w:r>
                          </w:p>
                          <w:p w14:paraId="6318EB5B" w14:textId="77777777" w:rsidR="00195E83" w:rsidRDefault="00195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8E0CF" id="Πλαίσιο κειμένου 1" o:spid="_x0000_s1034" type="#_x0000_t202" style="position:absolute;margin-left:-36.75pt;margin-top:-36.75pt;width:50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ZrGwIAADM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" filled="f" stroked="f" strokeweight=".5pt">
                <v:textbox>
                  <w:txbxContent>
                    <w:p w14:paraId="3D560CAD" w14:textId="3EA5AEB8" w:rsidR="00195E83" w:rsidRPr="000D71F1" w:rsidRDefault="00195E83" w:rsidP="00195E83">
                      <w:pPr>
                        <w:spacing w:before="120" w:after="0" w:line="21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lang w:val="el-GR"/>
                        </w:rPr>
                      </w:pPr>
                      <w:r w:rsidRPr="005D6728">
                        <w:rPr>
                          <w:b/>
                          <w:color w:val="000000"/>
                          <w:sz w:val="44"/>
                          <w:lang w:val="el-GR"/>
                        </w:rPr>
                        <w:t>3</w:t>
                      </w:r>
                      <w:r w:rsidRPr="000D71F1">
                        <w:rPr>
                          <w:b/>
                          <w:color w:val="000000"/>
                          <w:sz w:val="44"/>
                          <w:vertAlign w:val="superscript"/>
                          <w:lang w:val="el-GR"/>
                        </w:rPr>
                        <w:t>ο</w:t>
                      </w:r>
                      <w:r w:rsidRPr="000D71F1">
                        <w:rPr>
                          <w:b/>
                          <w:color w:val="000000"/>
                          <w:sz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  <w:lang w:val="el-GR"/>
                        </w:rPr>
                        <w:t xml:space="preserve">Ελληνικό </w:t>
                      </w:r>
                      <w:r w:rsidRPr="000D71F1">
                        <w:rPr>
                          <w:b/>
                          <w:color w:val="000000"/>
                          <w:sz w:val="44"/>
                          <w:lang w:val="el-GR"/>
                        </w:rPr>
                        <w:t>Περιφερειακό Εργαστήρι</w:t>
                      </w:r>
                      <w:r>
                        <w:rPr>
                          <w:b/>
                          <w:color w:val="000000"/>
                          <w:sz w:val="44"/>
                          <w:lang w:val="el-GR"/>
                        </w:rPr>
                        <w:t>ο</w:t>
                      </w:r>
                      <w:r w:rsidRPr="000D71F1">
                        <w:rPr>
                          <w:b/>
                          <w:color w:val="000000"/>
                          <w:sz w:val="44"/>
                          <w:lang w:val="el-GR"/>
                        </w:rPr>
                        <w:t xml:space="preserve"> </w:t>
                      </w:r>
                    </w:p>
                    <w:p w14:paraId="6318EB5B" w14:textId="77777777" w:rsidR="00195E83" w:rsidRDefault="00195E83"/>
                  </w:txbxContent>
                </v:textbox>
              </v:shape>
            </w:pict>
          </mc:Fallback>
        </mc:AlternateContent>
      </w:r>
    </w:p>
    <w:p w14:paraId="0D3781AB" w14:textId="257637B8" w:rsidR="00C92515" w:rsidRPr="00C92515" w:rsidRDefault="00C92515" w:rsidP="00D27FF7">
      <w:pPr>
        <w:tabs>
          <w:tab w:val="left" w:pos="8190"/>
        </w:tabs>
        <w:rPr>
          <w:sz w:val="24"/>
          <w:szCs w:val="24"/>
          <w:lang w:val="el-GR"/>
        </w:rPr>
      </w:pPr>
    </w:p>
    <w:p w14:paraId="434442F8" w14:textId="2CC9F59E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0335E049" w14:textId="77777777" w:rsidR="004301A9" w:rsidRPr="000D71F1" w:rsidRDefault="004301A9" w:rsidP="004301A9">
      <w:pPr>
        <w:shd w:val="clear" w:color="auto" w:fill="A6A6A6"/>
        <w:spacing w:after="240"/>
        <w:ind w:left="-990"/>
        <w:jc w:val="center"/>
        <w:rPr>
          <w:b/>
          <w:i/>
          <w:color w:val="FFFFFF"/>
          <w:szCs w:val="24"/>
          <w:lang w:val="el-GR"/>
        </w:rPr>
      </w:pPr>
      <w:r w:rsidRPr="000D71F1">
        <w:rPr>
          <w:b/>
          <w:i/>
          <w:color w:val="FFFFFF"/>
          <w:szCs w:val="24"/>
          <w:lang w:val="el-GR"/>
        </w:rPr>
        <w:t>ΠΕΡ</w:t>
      </w:r>
      <w:r w:rsidRPr="000D71F1">
        <w:rPr>
          <w:b/>
          <w:i/>
          <w:color w:val="FFFFFF"/>
          <w:szCs w:val="24"/>
        </w:rPr>
        <w:t>AI</w:t>
      </w:r>
      <w:r w:rsidRPr="000D71F1">
        <w:rPr>
          <w:b/>
          <w:i/>
          <w:color w:val="FFFFFF"/>
          <w:szCs w:val="24"/>
          <w:lang w:val="el-GR"/>
        </w:rPr>
        <w:t>Τ</w:t>
      </w:r>
      <w:r w:rsidRPr="000D71F1">
        <w:rPr>
          <w:b/>
          <w:i/>
          <w:color w:val="FFFFFF"/>
          <w:szCs w:val="24"/>
        </w:rPr>
        <w:t>E</w:t>
      </w:r>
      <w:r w:rsidRPr="000D71F1">
        <w:rPr>
          <w:b/>
          <w:i/>
          <w:color w:val="FFFFFF"/>
          <w:szCs w:val="24"/>
          <w:lang w:val="el-GR"/>
        </w:rPr>
        <w:t>ΡΩ ΕΠΙΚΟΙΝΩΝΙΑ</w:t>
      </w:r>
    </w:p>
    <w:p w14:paraId="44E9FEFA" w14:textId="44E056E7" w:rsidR="004301A9" w:rsidRPr="00C92515" w:rsidRDefault="004301A9" w:rsidP="00D27FF7">
      <w:pPr>
        <w:ind w:left="-990" w:right="-694"/>
        <w:rPr>
          <w:bCs/>
          <w:lang w:val="el-GR"/>
        </w:rPr>
      </w:pPr>
      <w:r>
        <w:rPr>
          <w:b/>
          <w:lang w:val="el-GR"/>
        </w:rPr>
        <w:t xml:space="preserve">Για τις δραστηριότητες του </w:t>
      </w:r>
      <w:r w:rsidR="000A524A">
        <w:rPr>
          <w:b/>
        </w:rPr>
        <w:t>T</w:t>
      </w:r>
      <w:r w:rsidR="000A524A">
        <w:rPr>
          <w:b/>
          <w:lang w:val="el-GR"/>
        </w:rPr>
        <w:t xml:space="preserve">μήματος Γεωπονίας, </w:t>
      </w:r>
      <w:r>
        <w:rPr>
          <w:b/>
          <w:lang w:val="el-GR"/>
        </w:rPr>
        <w:t>Πανεπιστ</w:t>
      </w:r>
      <w:r w:rsidR="000A524A">
        <w:rPr>
          <w:b/>
          <w:lang w:val="el-GR"/>
        </w:rPr>
        <w:t>ήμιο</w:t>
      </w:r>
      <w:r>
        <w:rPr>
          <w:b/>
          <w:lang w:val="el-GR"/>
        </w:rPr>
        <w:t xml:space="preserve"> Ιωαννίνων: </w:t>
      </w:r>
      <w:r>
        <w:rPr>
          <w:bCs/>
          <w:lang w:val="el-GR"/>
        </w:rPr>
        <w:t xml:space="preserve">Ιωάννης Σκούφος, </w:t>
      </w:r>
      <w:r w:rsidR="007B6821" w:rsidRPr="007B6821">
        <w:rPr>
          <w:bCs/>
          <w:lang w:val="el-GR"/>
        </w:rPr>
        <w:t xml:space="preserve">+6944364798 </w:t>
      </w:r>
      <w:hyperlink r:id="rId23" w:history="1">
        <w:r w:rsidR="007B6821" w:rsidRPr="003D22DD">
          <w:rPr>
            <w:rStyle w:val="-"/>
            <w:bCs/>
          </w:rPr>
          <w:t>jskoufos</w:t>
        </w:r>
        <w:r w:rsidR="007B6821" w:rsidRPr="003D22DD">
          <w:rPr>
            <w:rStyle w:val="-"/>
            <w:bCs/>
            <w:lang w:val="el-GR"/>
          </w:rPr>
          <w:t>@</w:t>
        </w:r>
        <w:r w:rsidR="007B6821" w:rsidRPr="003D22DD">
          <w:rPr>
            <w:rStyle w:val="-"/>
            <w:bCs/>
          </w:rPr>
          <w:t>uoi</w:t>
        </w:r>
        <w:r w:rsidR="007B6821" w:rsidRPr="003D22DD">
          <w:rPr>
            <w:rStyle w:val="-"/>
            <w:bCs/>
            <w:lang w:val="el-GR"/>
          </w:rPr>
          <w:t>.</w:t>
        </w:r>
        <w:r w:rsidR="007B6821" w:rsidRPr="003D22DD">
          <w:rPr>
            <w:rStyle w:val="-"/>
            <w:bCs/>
          </w:rPr>
          <w:t>gr</w:t>
        </w:r>
      </w:hyperlink>
    </w:p>
    <w:p w14:paraId="5FE787F9" w14:textId="77777777" w:rsidR="004301A9" w:rsidRPr="000D71F1" w:rsidRDefault="004301A9" w:rsidP="004301A9">
      <w:pPr>
        <w:ind w:left="-990"/>
        <w:rPr>
          <w:rStyle w:val="-"/>
          <w:lang w:val="el-GR"/>
        </w:rPr>
      </w:pPr>
      <w:r w:rsidRPr="000D71F1">
        <w:rPr>
          <w:b/>
          <w:lang w:val="el-GR"/>
        </w:rPr>
        <w:t>Για το έργο</w:t>
      </w:r>
      <w:r>
        <w:rPr>
          <w:b/>
          <w:lang w:val="el-GR"/>
        </w:rPr>
        <w:t xml:space="preserve"> </w:t>
      </w:r>
      <w:r>
        <w:rPr>
          <w:b/>
        </w:rPr>
        <w:t>AgroFossilFree</w:t>
      </w:r>
      <w:r w:rsidRPr="000D71F1">
        <w:rPr>
          <w:b/>
          <w:lang w:val="el-GR"/>
        </w:rPr>
        <w:t xml:space="preserve">: </w:t>
      </w:r>
      <w:r w:rsidRPr="000D71F1">
        <w:rPr>
          <w:lang w:val="el-GR"/>
        </w:rPr>
        <w:t>Κωνσταντίνος Βαϊόπουλος,</w:t>
      </w:r>
      <w:r w:rsidRPr="000D71F1">
        <w:rPr>
          <w:b/>
          <w:lang w:val="el-GR"/>
        </w:rPr>
        <w:t xml:space="preserve"> </w:t>
      </w:r>
      <w:r w:rsidRPr="000D71F1">
        <w:rPr>
          <w:lang w:val="el-GR"/>
        </w:rPr>
        <w:t>+30 6940767613</w:t>
      </w:r>
      <w:r w:rsidRPr="000D71F1">
        <w:rPr>
          <w:b/>
          <w:lang w:val="el-GR"/>
        </w:rPr>
        <w:t xml:space="preserve">, </w:t>
      </w:r>
      <w:r w:rsidRPr="000D71F1">
        <w:rPr>
          <w:rStyle w:val="-"/>
        </w:rPr>
        <w:t>k</w:t>
      </w:r>
      <w:r w:rsidRPr="000D71F1">
        <w:rPr>
          <w:rStyle w:val="-"/>
          <w:lang w:val="el-GR"/>
        </w:rPr>
        <w:t>.</w:t>
      </w:r>
      <w:r w:rsidRPr="000D71F1">
        <w:rPr>
          <w:rStyle w:val="-"/>
        </w:rPr>
        <w:t>vaiopoulos</w:t>
      </w:r>
      <w:r w:rsidRPr="000D71F1">
        <w:rPr>
          <w:rStyle w:val="-"/>
          <w:lang w:val="el-GR"/>
        </w:rPr>
        <w:t>@</w:t>
      </w:r>
      <w:r w:rsidRPr="000D71F1">
        <w:rPr>
          <w:rStyle w:val="-"/>
        </w:rPr>
        <w:t>certh</w:t>
      </w:r>
      <w:r w:rsidRPr="000D71F1">
        <w:rPr>
          <w:rStyle w:val="-"/>
          <w:lang w:val="el-GR"/>
        </w:rPr>
        <w:t>.</w:t>
      </w:r>
      <w:r w:rsidRPr="000D71F1">
        <w:rPr>
          <w:rStyle w:val="-"/>
        </w:rPr>
        <w:t>gr</w:t>
      </w:r>
    </w:p>
    <w:p w14:paraId="5058536B" w14:textId="77777777" w:rsidR="004301A9" w:rsidRPr="00905533" w:rsidRDefault="004301A9" w:rsidP="004301A9">
      <w:pPr>
        <w:ind w:left="-990"/>
        <w:rPr>
          <w:rStyle w:val="-"/>
          <w:b/>
          <w:color w:val="00000A"/>
          <w:sz w:val="24"/>
          <w:szCs w:val="24"/>
          <w:u w:val="none"/>
          <w:lang w:val="el-GR"/>
        </w:rPr>
      </w:pPr>
      <w:r w:rsidRPr="000D71F1">
        <w:rPr>
          <w:b/>
          <w:lang w:val="el-GR"/>
        </w:rPr>
        <w:t>Για την πλατφόρμα</w:t>
      </w:r>
      <w:r w:rsidRPr="00351A86">
        <w:rPr>
          <w:b/>
          <w:lang w:val="el-GR"/>
        </w:rPr>
        <w:t xml:space="preserve"> </w:t>
      </w:r>
      <w:r>
        <w:rPr>
          <w:b/>
        </w:rPr>
        <w:t>AgEnergy</w:t>
      </w:r>
      <w:r w:rsidRPr="000D71F1">
        <w:rPr>
          <w:b/>
          <w:lang w:val="el-GR"/>
        </w:rPr>
        <w:t xml:space="preserve">: </w:t>
      </w:r>
      <w:r w:rsidRPr="000D71F1">
        <w:rPr>
          <w:lang w:val="el-GR"/>
        </w:rPr>
        <w:t>Μιχάλης Καμινιάρης, +30 6976094950,</w:t>
      </w:r>
      <w:r w:rsidRPr="000D71F1">
        <w:rPr>
          <w:rStyle w:val="-"/>
          <w:lang w:val="el-GR"/>
        </w:rPr>
        <w:t xml:space="preserve"> </w:t>
      </w:r>
      <w:hyperlink r:id="rId24" w:history="1">
        <w:r w:rsidRPr="000D71F1">
          <w:rPr>
            <w:rStyle w:val="-"/>
            <w:lang w:val="el-GR"/>
          </w:rPr>
          <w:t>mkaminiaris@</w:t>
        </w:r>
        <w:r w:rsidRPr="000D71F1">
          <w:rPr>
            <w:rStyle w:val="-"/>
          </w:rPr>
          <w:t>agenso</w:t>
        </w:r>
        <w:r w:rsidRPr="000D71F1">
          <w:rPr>
            <w:rStyle w:val="-"/>
            <w:lang w:val="el-GR"/>
          </w:rPr>
          <w:t>.</w:t>
        </w:r>
        <w:r w:rsidRPr="000D71F1">
          <w:rPr>
            <w:rStyle w:val="-"/>
          </w:rPr>
          <w:t>gr</w:t>
        </w:r>
      </w:hyperlink>
      <w:r w:rsidRPr="00905533">
        <w:rPr>
          <w:rStyle w:val="-"/>
          <w:sz w:val="24"/>
          <w:szCs w:val="24"/>
          <w:lang w:val="el-GR"/>
        </w:rPr>
        <w:t xml:space="preserve"> </w:t>
      </w:r>
    </w:p>
    <w:p w14:paraId="5AE079DA" w14:textId="70AF76A9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166822C4" w14:textId="7B28EB03" w:rsidR="00C92515" w:rsidRPr="00C92515" w:rsidRDefault="00D27FF7" w:rsidP="004301A9">
      <w:pPr>
        <w:ind w:left="-990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BCCD955" wp14:editId="32D0405B">
            <wp:extent cx="6492240" cy="1188720"/>
            <wp:effectExtent l="0" t="0" r="0" b="0"/>
            <wp:docPr id="6" name="image4.png" descr="Εικόνα που περιέχει κείμενο, οθόνη, στιγμιότυπο οθόνης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Εικόνα που περιέχει κείμενο, οθόνη, στιγμιότυπο οθόνης&#10;&#10;Περιγραφή που δημιουργήθηκε αυτόματα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56C87" w14:textId="1B511D55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11DF18C1" w14:textId="36C5538B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4B22D483" w14:textId="123F7757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27D1FE9A" w14:textId="3E21240D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1870D2DA" w14:textId="3B55BDA7" w:rsidR="00C92515" w:rsidRPr="00C92515" w:rsidRDefault="00C92515" w:rsidP="004301A9">
      <w:pPr>
        <w:ind w:left="-990"/>
        <w:rPr>
          <w:sz w:val="24"/>
          <w:szCs w:val="24"/>
          <w:lang w:val="el-GR"/>
        </w:rPr>
      </w:pPr>
    </w:p>
    <w:p w14:paraId="63597BF1" w14:textId="7AF4C94E" w:rsidR="00C92515" w:rsidRDefault="00C92515" w:rsidP="004301A9">
      <w:pPr>
        <w:ind w:left="-990"/>
        <w:rPr>
          <w:sz w:val="24"/>
          <w:szCs w:val="24"/>
          <w:lang w:val="el-GR"/>
        </w:rPr>
      </w:pPr>
    </w:p>
    <w:p w14:paraId="1BDB9FBD" w14:textId="0E27DB40" w:rsidR="00C92515" w:rsidRPr="00C92515" w:rsidRDefault="00C92515" w:rsidP="004301A9">
      <w:pPr>
        <w:tabs>
          <w:tab w:val="left" w:pos="1845"/>
        </w:tabs>
        <w:ind w:left="-99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sectPr w:rsidR="00C92515" w:rsidRPr="00C92515" w:rsidSect="00D27FF7">
      <w:headerReference w:type="default" r:id="rId26"/>
      <w:footerReference w:type="default" r:id="rId27"/>
      <w:pgSz w:w="11906" w:h="16838"/>
      <w:pgMar w:top="959" w:right="1196" w:bottom="1440" w:left="1800" w:header="4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14F5" w14:textId="77777777" w:rsidR="004134D1" w:rsidRDefault="004134D1">
      <w:pPr>
        <w:spacing w:after="0" w:line="240" w:lineRule="auto"/>
      </w:pPr>
      <w:r>
        <w:separator/>
      </w:r>
    </w:p>
  </w:endnote>
  <w:endnote w:type="continuationSeparator" w:id="0">
    <w:p w14:paraId="7E9C353A" w14:textId="77777777" w:rsidR="004134D1" w:rsidRDefault="004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FFF" w14:textId="77777777" w:rsidR="00894825" w:rsidRDefault="009C5B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  <w:r>
      <w:rPr>
        <w:noProof/>
        <w:lang w:val="el-GR" w:eastAsia="el-GR"/>
      </w:rPr>
      <w:drawing>
        <wp:anchor distT="0" distB="0" distL="0" distR="0" simplePos="0" relativeHeight="251659264" behindDoc="1" locked="0" layoutInCell="1" hidden="0" allowOverlap="1" wp14:anchorId="7EB9E274" wp14:editId="3C317F7E">
          <wp:simplePos x="0" y="0"/>
          <wp:positionH relativeFrom="column">
            <wp:posOffset>-744431</wp:posOffset>
          </wp:positionH>
          <wp:positionV relativeFrom="paragraph">
            <wp:posOffset>-318134</wp:posOffset>
          </wp:positionV>
          <wp:extent cx="2523067" cy="342536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067" cy="342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1F4C848" wp14:editId="36B4653F">
              <wp:simplePos x="0" y="0"/>
              <wp:positionH relativeFrom="column">
                <wp:posOffset>-1054099</wp:posOffset>
              </wp:positionH>
              <wp:positionV relativeFrom="paragraph">
                <wp:posOffset>-2590799</wp:posOffset>
              </wp:positionV>
              <wp:extent cx="7362825" cy="2663825"/>
              <wp:effectExtent l="0" t="0" r="0" b="0"/>
              <wp:wrapNone/>
              <wp:docPr id="18" name="Ορθογώνι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9350" y="2452850"/>
                        <a:ext cx="7353300" cy="265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8A3D12" w14:textId="77777777" w:rsidR="00894825" w:rsidRDefault="008948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4C848" id="Ορθογώνιο 18" o:spid="_x0000_s1035" style="position:absolute;margin-left:-83pt;margin-top:-204pt;width:579.75pt;height:20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" stroked="f">
              <v:textbox inset="2.53958mm,2.53958mm,2.53958mm,2.53958mm">
                <w:txbxContent>
                  <w:p w14:paraId="108A3D12" w14:textId="77777777" w:rsidR="00894825" w:rsidRDefault="0089482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2B95" w14:textId="17B4DCD8" w:rsidR="00894825" w:rsidRDefault="008948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120"/>
        <w:tab w:val="left" w:pos="7500"/>
        <w:tab w:val="right" w:pos="8364"/>
      </w:tabs>
      <w:spacing w:after="0" w:line="240" w:lineRule="auto"/>
      <w:ind w:left="-1800"/>
      <w:jc w:val="center"/>
    </w:pPr>
  </w:p>
  <w:p w14:paraId="4478C6AD" w14:textId="61385F96" w:rsidR="00894825" w:rsidRDefault="008948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A2EF" w14:textId="77777777" w:rsidR="004134D1" w:rsidRDefault="004134D1">
      <w:pPr>
        <w:spacing w:after="0" w:line="240" w:lineRule="auto"/>
      </w:pPr>
      <w:r>
        <w:separator/>
      </w:r>
    </w:p>
  </w:footnote>
  <w:footnote w:type="continuationSeparator" w:id="0">
    <w:p w14:paraId="2CFB65E6" w14:textId="77777777" w:rsidR="004134D1" w:rsidRDefault="0041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BD02" w14:textId="77777777" w:rsidR="00894825" w:rsidRDefault="009C5B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  <w:r>
      <w:rPr>
        <w:noProof/>
        <w:lang w:val="el-GR" w:eastAsia="el-GR"/>
      </w:rPr>
      <w:drawing>
        <wp:anchor distT="0" distB="0" distL="0" distR="0" simplePos="0" relativeHeight="251658240" behindDoc="1" locked="0" layoutInCell="1" hidden="0" allowOverlap="1" wp14:anchorId="0808AB6A" wp14:editId="4FA4C22C">
          <wp:simplePos x="0" y="0"/>
          <wp:positionH relativeFrom="column">
            <wp:posOffset>-1133271</wp:posOffset>
          </wp:positionH>
          <wp:positionV relativeFrom="paragraph">
            <wp:posOffset>-530021</wp:posOffset>
          </wp:positionV>
          <wp:extent cx="7581731" cy="10715128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731" cy="10715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06C" w14:textId="77777777" w:rsidR="00894825" w:rsidRDefault="008948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851"/>
    <w:multiLevelType w:val="hybridMultilevel"/>
    <w:tmpl w:val="6F4C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8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25"/>
    <w:rsid w:val="00046A87"/>
    <w:rsid w:val="00056329"/>
    <w:rsid w:val="0008624C"/>
    <w:rsid w:val="000A524A"/>
    <w:rsid w:val="000D71F1"/>
    <w:rsid w:val="0011220C"/>
    <w:rsid w:val="0013622E"/>
    <w:rsid w:val="00146EB4"/>
    <w:rsid w:val="00193DBC"/>
    <w:rsid w:val="00195E83"/>
    <w:rsid w:val="001B3430"/>
    <w:rsid w:val="001B6B1A"/>
    <w:rsid w:val="001F5E51"/>
    <w:rsid w:val="00201479"/>
    <w:rsid w:val="002268F7"/>
    <w:rsid w:val="00265BA3"/>
    <w:rsid w:val="00297F1B"/>
    <w:rsid w:val="002B6E19"/>
    <w:rsid w:val="00351A86"/>
    <w:rsid w:val="0035622A"/>
    <w:rsid w:val="00372CB0"/>
    <w:rsid w:val="0038386A"/>
    <w:rsid w:val="003A7910"/>
    <w:rsid w:val="00401E20"/>
    <w:rsid w:val="004134D1"/>
    <w:rsid w:val="004178AD"/>
    <w:rsid w:val="004301A9"/>
    <w:rsid w:val="00454969"/>
    <w:rsid w:val="00472747"/>
    <w:rsid w:val="004743B8"/>
    <w:rsid w:val="00497419"/>
    <w:rsid w:val="004A235C"/>
    <w:rsid w:val="004C0A17"/>
    <w:rsid w:val="004C38C9"/>
    <w:rsid w:val="004F08F3"/>
    <w:rsid w:val="00505B6E"/>
    <w:rsid w:val="00512401"/>
    <w:rsid w:val="00524CFE"/>
    <w:rsid w:val="00586998"/>
    <w:rsid w:val="005D6728"/>
    <w:rsid w:val="005D793C"/>
    <w:rsid w:val="005E7B50"/>
    <w:rsid w:val="0060199A"/>
    <w:rsid w:val="006030B0"/>
    <w:rsid w:val="00621948"/>
    <w:rsid w:val="00645156"/>
    <w:rsid w:val="006629B7"/>
    <w:rsid w:val="006769CF"/>
    <w:rsid w:val="006B2542"/>
    <w:rsid w:val="006C0774"/>
    <w:rsid w:val="006E3333"/>
    <w:rsid w:val="00716B86"/>
    <w:rsid w:val="007250FE"/>
    <w:rsid w:val="007779EF"/>
    <w:rsid w:val="007B6821"/>
    <w:rsid w:val="007C02EA"/>
    <w:rsid w:val="008055D8"/>
    <w:rsid w:val="00846B80"/>
    <w:rsid w:val="00846F24"/>
    <w:rsid w:val="00852EAA"/>
    <w:rsid w:val="00894825"/>
    <w:rsid w:val="008A7B6C"/>
    <w:rsid w:val="008F16FD"/>
    <w:rsid w:val="00900C3F"/>
    <w:rsid w:val="00905533"/>
    <w:rsid w:val="009215DE"/>
    <w:rsid w:val="009C36F6"/>
    <w:rsid w:val="009C5BA8"/>
    <w:rsid w:val="009E2EFC"/>
    <w:rsid w:val="00A05C9A"/>
    <w:rsid w:val="00A27916"/>
    <w:rsid w:val="00A40A5A"/>
    <w:rsid w:val="00A772CB"/>
    <w:rsid w:val="00AE2524"/>
    <w:rsid w:val="00AE7F14"/>
    <w:rsid w:val="00AF7CA8"/>
    <w:rsid w:val="00B32F47"/>
    <w:rsid w:val="00B40077"/>
    <w:rsid w:val="00B502D8"/>
    <w:rsid w:val="00B55FB8"/>
    <w:rsid w:val="00B81B48"/>
    <w:rsid w:val="00B9159D"/>
    <w:rsid w:val="00BA447E"/>
    <w:rsid w:val="00BF2699"/>
    <w:rsid w:val="00C01EC7"/>
    <w:rsid w:val="00C043A5"/>
    <w:rsid w:val="00C16F0E"/>
    <w:rsid w:val="00C27EDC"/>
    <w:rsid w:val="00C61C3F"/>
    <w:rsid w:val="00C92515"/>
    <w:rsid w:val="00CA4267"/>
    <w:rsid w:val="00CC4D92"/>
    <w:rsid w:val="00CD43B7"/>
    <w:rsid w:val="00D27FF7"/>
    <w:rsid w:val="00D41C57"/>
    <w:rsid w:val="00D774AF"/>
    <w:rsid w:val="00DA0C28"/>
    <w:rsid w:val="00E111A7"/>
    <w:rsid w:val="00E12901"/>
    <w:rsid w:val="00E262C0"/>
    <w:rsid w:val="00E366CC"/>
    <w:rsid w:val="00E66831"/>
    <w:rsid w:val="00E7569D"/>
    <w:rsid w:val="00EA54D0"/>
    <w:rsid w:val="00EC726C"/>
    <w:rsid w:val="00EC78DB"/>
    <w:rsid w:val="00EF32DE"/>
    <w:rsid w:val="00F049CC"/>
    <w:rsid w:val="00F14CB1"/>
    <w:rsid w:val="00F152AB"/>
    <w:rsid w:val="00F26C7F"/>
    <w:rsid w:val="00F274E4"/>
    <w:rsid w:val="00F62F78"/>
    <w:rsid w:val="00F80ECC"/>
    <w:rsid w:val="00FB7DF1"/>
    <w:rsid w:val="00FC0AE5"/>
    <w:rsid w:val="00FC2E8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09A7F"/>
  <w15:docId w15:val="{70A073B7-B922-4DD8-A17E-46D3821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DA"/>
    <w:pPr>
      <w:suppressAutoHyphens/>
    </w:pPr>
  </w:style>
  <w:style w:type="paragraph" w:styleId="1">
    <w:name w:val="heading 1"/>
    <w:basedOn w:val="a"/>
    <w:next w:val="a"/>
    <w:link w:val="1Char"/>
    <w:uiPriority w:val="9"/>
    <w:qFormat/>
    <w:rsid w:val="00E85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2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Κεφαλίδα Char"/>
    <w:basedOn w:val="a0"/>
    <w:link w:val="a4"/>
    <w:uiPriority w:val="99"/>
    <w:qFormat/>
    <w:rsid w:val="00483BC7"/>
  </w:style>
  <w:style w:type="character" w:customStyle="1" w:styleId="Char0">
    <w:name w:val="Υποσέλιδο Char"/>
    <w:basedOn w:val="a0"/>
    <w:link w:val="a5"/>
    <w:uiPriority w:val="99"/>
    <w:qFormat/>
    <w:rsid w:val="00483BC7"/>
  </w:style>
  <w:style w:type="character" w:customStyle="1" w:styleId="1Char">
    <w:name w:val="Επικεφαλίδα 1 Char"/>
    <w:basedOn w:val="a0"/>
    <w:link w:val="1"/>
    <w:uiPriority w:val="9"/>
    <w:qFormat/>
    <w:rsid w:val="00E85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umentSummaryandAbstractOchraVineChar">
    <w:name w:val="Document Summary and Abstract (OchraVine) Char"/>
    <w:basedOn w:val="a0"/>
    <w:link w:val="DocumentSummaryandAbstractOchraVine"/>
    <w:qFormat/>
    <w:rsid w:val="00A34539"/>
    <w:rPr>
      <w:rFonts w:ascii="Arial" w:hAnsi="Arial" w:cs="Arial"/>
      <w:b/>
      <w:color w:val="000000" w:themeColor="text1"/>
      <w:sz w:val="30"/>
      <w:szCs w:val="30"/>
      <w:lang w:val="en-GB"/>
    </w:rPr>
  </w:style>
  <w:style w:type="character" w:customStyle="1" w:styleId="ChaptersOchravineChar">
    <w:name w:val="Chapters (Ochravine) Char"/>
    <w:basedOn w:val="a0"/>
    <w:link w:val="ChaptersOchravine"/>
    <w:qFormat/>
    <w:rsid w:val="00A34539"/>
    <w:rPr>
      <w:rFonts w:ascii="Arial" w:hAnsi="Arial" w:cs="Arial"/>
      <w:b/>
      <w:color w:val="404040" w:themeColor="text1" w:themeTint="BF"/>
      <w:sz w:val="30"/>
      <w:szCs w:val="30"/>
      <w:lang w:val="en-GB"/>
    </w:rPr>
  </w:style>
  <w:style w:type="character" w:customStyle="1" w:styleId="OchravineParagraphChar">
    <w:name w:val="Ochravine Paragraph Char"/>
    <w:basedOn w:val="a0"/>
    <w:link w:val="OchravineParagraph"/>
    <w:qFormat/>
    <w:rsid w:val="00E85E42"/>
    <w:rPr>
      <w:rFonts w:eastAsia="MS Mincho" w:cstheme="minorHAnsi"/>
      <w:lang w:val="fr-FR" w:eastAsia="ja-JP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082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ChaptersChar">
    <w:name w:val="SubChapters Char"/>
    <w:basedOn w:val="ChaptersOchravineChar"/>
    <w:link w:val="SubChapters"/>
    <w:qFormat/>
    <w:rsid w:val="00692CE4"/>
    <w:rPr>
      <w:rFonts w:ascii="Arial" w:eastAsia="MS Mincho" w:hAnsi="Arial" w:cs="Times New Roman"/>
      <w:b w:val="0"/>
      <w:bCs w:val="0"/>
      <w:color w:val="7C1444"/>
      <w:sz w:val="28"/>
      <w:szCs w:val="30"/>
      <w:lang w:val="en-GB" w:eastAsia="es-ES"/>
    </w:rPr>
  </w:style>
  <w:style w:type="character" w:customStyle="1" w:styleId="InternetLink">
    <w:name w:val="Internet Link"/>
    <w:basedOn w:val="a0"/>
    <w:uiPriority w:val="99"/>
    <w:unhideWhenUsed/>
    <w:rsid w:val="000828CB"/>
    <w:rPr>
      <w:color w:val="0563C1" w:themeColor="hyperlink"/>
      <w:u w:val="single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rsid w:val="00692CE4"/>
    <w:rPr>
      <w:rFonts w:ascii="Segoe UI" w:hAnsi="Segoe UI" w:cs="Segoe UI"/>
      <w:sz w:val="18"/>
      <w:szCs w:val="18"/>
    </w:rPr>
  </w:style>
  <w:style w:type="character" w:customStyle="1" w:styleId="SubChraptersChar">
    <w:name w:val="SubChrapters Char"/>
    <w:basedOn w:val="SubChaptersChar"/>
    <w:link w:val="SubChrapters"/>
    <w:qFormat/>
    <w:rsid w:val="00692CE4"/>
    <w:rPr>
      <w:rFonts w:ascii="Arial" w:eastAsia="MS Mincho" w:hAnsi="Arial" w:cs="Times New Roman"/>
      <w:b w:val="0"/>
      <w:bCs w:val="0"/>
      <w:color w:val="7C1444"/>
      <w:sz w:val="28"/>
      <w:szCs w:val="30"/>
      <w:lang w:val="en-GB" w:eastAsia="es-ES"/>
    </w:rPr>
  </w:style>
  <w:style w:type="character" w:customStyle="1" w:styleId="ListLabel1">
    <w:name w:val="ListLabel 1"/>
    <w:qFormat/>
    <w:rsid w:val="00A463DA"/>
    <w:rPr>
      <w:rFonts w:cs="Courier New"/>
    </w:rPr>
  </w:style>
  <w:style w:type="character" w:customStyle="1" w:styleId="IndexLink">
    <w:name w:val="Index Link"/>
    <w:qFormat/>
    <w:rsid w:val="00A463DA"/>
  </w:style>
  <w:style w:type="character" w:customStyle="1" w:styleId="ListLabel2">
    <w:name w:val="ListLabel 2"/>
    <w:qFormat/>
    <w:rsid w:val="00A463DA"/>
    <w:rPr>
      <w:rFonts w:cs="Symbol"/>
      <w:sz w:val="24"/>
    </w:rPr>
  </w:style>
  <w:style w:type="character" w:customStyle="1" w:styleId="ListLabel3">
    <w:name w:val="ListLabel 3"/>
    <w:qFormat/>
    <w:rsid w:val="00A463DA"/>
    <w:rPr>
      <w:rFonts w:cs="Courier New"/>
    </w:rPr>
  </w:style>
  <w:style w:type="character" w:customStyle="1" w:styleId="ListLabel4">
    <w:name w:val="ListLabel 4"/>
    <w:qFormat/>
    <w:rsid w:val="00A463DA"/>
    <w:rPr>
      <w:rFonts w:cs="Wingdings"/>
    </w:rPr>
  </w:style>
  <w:style w:type="character" w:customStyle="1" w:styleId="ListLabel5">
    <w:name w:val="ListLabel 5"/>
    <w:qFormat/>
    <w:rsid w:val="00A463DA"/>
    <w:rPr>
      <w:rFonts w:cs="Symbol"/>
      <w:sz w:val="24"/>
    </w:rPr>
  </w:style>
  <w:style w:type="character" w:customStyle="1" w:styleId="ListLabel6">
    <w:name w:val="ListLabel 6"/>
    <w:qFormat/>
    <w:rsid w:val="00A463DA"/>
    <w:rPr>
      <w:rFonts w:cs="Courier New"/>
    </w:rPr>
  </w:style>
  <w:style w:type="character" w:customStyle="1" w:styleId="ListLabel7">
    <w:name w:val="ListLabel 7"/>
    <w:qFormat/>
    <w:rsid w:val="00A463DA"/>
    <w:rPr>
      <w:rFonts w:cs="Wingdings"/>
    </w:rPr>
  </w:style>
  <w:style w:type="character" w:customStyle="1" w:styleId="ListLabel8">
    <w:name w:val="ListLabel 8"/>
    <w:qFormat/>
    <w:rsid w:val="00A463DA"/>
    <w:rPr>
      <w:rFonts w:cs="Symbol"/>
      <w:sz w:val="24"/>
    </w:rPr>
  </w:style>
  <w:style w:type="character" w:customStyle="1" w:styleId="ListLabel9">
    <w:name w:val="ListLabel 9"/>
    <w:qFormat/>
    <w:rsid w:val="00A463DA"/>
    <w:rPr>
      <w:rFonts w:cs="Courier New"/>
    </w:rPr>
  </w:style>
  <w:style w:type="character" w:customStyle="1" w:styleId="ListLabel10">
    <w:name w:val="ListLabel 10"/>
    <w:qFormat/>
    <w:rsid w:val="00A463DA"/>
    <w:rPr>
      <w:rFonts w:cs="Wingdings"/>
    </w:rPr>
  </w:style>
  <w:style w:type="character" w:customStyle="1" w:styleId="ListLabel11">
    <w:name w:val="ListLabel 11"/>
    <w:qFormat/>
    <w:rsid w:val="00A463DA"/>
    <w:rPr>
      <w:rFonts w:cs="Symbol"/>
      <w:sz w:val="24"/>
    </w:rPr>
  </w:style>
  <w:style w:type="character" w:customStyle="1" w:styleId="ListLabel12">
    <w:name w:val="ListLabel 12"/>
    <w:qFormat/>
    <w:rsid w:val="00A463DA"/>
    <w:rPr>
      <w:rFonts w:cs="Courier New"/>
    </w:rPr>
  </w:style>
  <w:style w:type="character" w:customStyle="1" w:styleId="ListLabel13">
    <w:name w:val="ListLabel 13"/>
    <w:qFormat/>
    <w:rsid w:val="00A463DA"/>
    <w:rPr>
      <w:rFonts w:cs="Wingdings"/>
    </w:rPr>
  </w:style>
  <w:style w:type="character" w:customStyle="1" w:styleId="ListLabel14">
    <w:name w:val="ListLabel 14"/>
    <w:qFormat/>
    <w:rsid w:val="00A463DA"/>
    <w:rPr>
      <w:rFonts w:cs="Symbol"/>
      <w:sz w:val="24"/>
    </w:rPr>
  </w:style>
  <w:style w:type="character" w:customStyle="1" w:styleId="ListLabel15">
    <w:name w:val="ListLabel 15"/>
    <w:qFormat/>
    <w:rsid w:val="00A463DA"/>
    <w:rPr>
      <w:rFonts w:cs="Courier New"/>
    </w:rPr>
  </w:style>
  <w:style w:type="character" w:customStyle="1" w:styleId="ListLabel16">
    <w:name w:val="ListLabel 16"/>
    <w:qFormat/>
    <w:rsid w:val="00A463DA"/>
    <w:rPr>
      <w:rFonts w:cs="Wingdings"/>
    </w:rPr>
  </w:style>
  <w:style w:type="character" w:customStyle="1" w:styleId="ListLabel17">
    <w:name w:val="ListLabel 17"/>
    <w:qFormat/>
    <w:rsid w:val="00A463DA"/>
    <w:rPr>
      <w:rFonts w:cs="Symbol"/>
      <w:sz w:val="24"/>
    </w:rPr>
  </w:style>
  <w:style w:type="character" w:customStyle="1" w:styleId="ListLabel18">
    <w:name w:val="ListLabel 18"/>
    <w:qFormat/>
    <w:rsid w:val="00A463DA"/>
    <w:rPr>
      <w:rFonts w:cs="Courier New"/>
    </w:rPr>
  </w:style>
  <w:style w:type="character" w:customStyle="1" w:styleId="ListLabel19">
    <w:name w:val="ListLabel 19"/>
    <w:qFormat/>
    <w:rsid w:val="00A463DA"/>
    <w:rPr>
      <w:rFonts w:cs="Wingdings"/>
    </w:rPr>
  </w:style>
  <w:style w:type="character" w:customStyle="1" w:styleId="ListLabel20">
    <w:name w:val="ListLabel 20"/>
    <w:qFormat/>
    <w:rsid w:val="00A463DA"/>
    <w:rPr>
      <w:rFonts w:cs="Symbol"/>
      <w:sz w:val="24"/>
    </w:rPr>
  </w:style>
  <w:style w:type="character" w:customStyle="1" w:styleId="ListLabel21">
    <w:name w:val="ListLabel 21"/>
    <w:qFormat/>
    <w:rsid w:val="00A463DA"/>
    <w:rPr>
      <w:rFonts w:cs="Courier New"/>
    </w:rPr>
  </w:style>
  <w:style w:type="character" w:customStyle="1" w:styleId="ListLabel22">
    <w:name w:val="ListLabel 22"/>
    <w:qFormat/>
    <w:rsid w:val="00A463DA"/>
    <w:rPr>
      <w:rFonts w:cs="Wingdings"/>
    </w:rPr>
  </w:style>
  <w:style w:type="character" w:customStyle="1" w:styleId="ListLabel23">
    <w:name w:val="ListLabel 23"/>
    <w:qFormat/>
    <w:rsid w:val="00A463DA"/>
    <w:rPr>
      <w:rFonts w:cs="Symbol"/>
      <w:sz w:val="24"/>
    </w:rPr>
  </w:style>
  <w:style w:type="character" w:customStyle="1" w:styleId="ListLabel24">
    <w:name w:val="ListLabel 24"/>
    <w:qFormat/>
    <w:rsid w:val="00A463DA"/>
    <w:rPr>
      <w:rFonts w:cs="Courier New"/>
    </w:rPr>
  </w:style>
  <w:style w:type="character" w:customStyle="1" w:styleId="ListLabel25">
    <w:name w:val="ListLabel 25"/>
    <w:qFormat/>
    <w:rsid w:val="00A463DA"/>
    <w:rPr>
      <w:rFonts w:cs="Wingdings"/>
    </w:rPr>
  </w:style>
  <w:style w:type="character" w:customStyle="1" w:styleId="ListLabel26">
    <w:name w:val="ListLabel 26"/>
    <w:qFormat/>
    <w:rsid w:val="00A463DA"/>
    <w:rPr>
      <w:rFonts w:cs="Symbol"/>
      <w:sz w:val="24"/>
    </w:rPr>
  </w:style>
  <w:style w:type="character" w:customStyle="1" w:styleId="ListLabel27">
    <w:name w:val="ListLabel 27"/>
    <w:qFormat/>
    <w:rsid w:val="00A463DA"/>
    <w:rPr>
      <w:rFonts w:cs="Courier New"/>
    </w:rPr>
  </w:style>
  <w:style w:type="character" w:customStyle="1" w:styleId="ListLabel28">
    <w:name w:val="ListLabel 28"/>
    <w:qFormat/>
    <w:rsid w:val="00A463DA"/>
    <w:rPr>
      <w:rFonts w:cs="Wingdings"/>
    </w:rPr>
  </w:style>
  <w:style w:type="character" w:customStyle="1" w:styleId="ListLabel29">
    <w:name w:val="ListLabel 29"/>
    <w:qFormat/>
    <w:rsid w:val="00A463DA"/>
    <w:rPr>
      <w:rFonts w:cs="Symbol"/>
      <w:sz w:val="24"/>
    </w:rPr>
  </w:style>
  <w:style w:type="character" w:customStyle="1" w:styleId="ListLabel30">
    <w:name w:val="ListLabel 30"/>
    <w:qFormat/>
    <w:rsid w:val="00A463DA"/>
    <w:rPr>
      <w:rFonts w:cs="Courier New"/>
    </w:rPr>
  </w:style>
  <w:style w:type="character" w:customStyle="1" w:styleId="ListLabel31">
    <w:name w:val="ListLabel 31"/>
    <w:qFormat/>
    <w:rsid w:val="00A463DA"/>
    <w:rPr>
      <w:rFonts w:cs="Wingdings"/>
    </w:rPr>
  </w:style>
  <w:style w:type="character" w:customStyle="1" w:styleId="ListLabel32">
    <w:name w:val="ListLabel 32"/>
    <w:qFormat/>
    <w:rsid w:val="00A463DA"/>
    <w:rPr>
      <w:rFonts w:cs="Symbol"/>
      <w:sz w:val="24"/>
    </w:rPr>
  </w:style>
  <w:style w:type="character" w:customStyle="1" w:styleId="ListLabel33">
    <w:name w:val="ListLabel 33"/>
    <w:qFormat/>
    <w:rsid w:val="00A463DA"/>
    <w:rPr>
      <w:rFonts w:cs="Courier New"/>
    </w:rPr>
  </w:style>
  <w:style w:type="character" w:customStyle="1" w:styleId="ListLabel34">
    <w:name w:val="ListLabel 34"/>
    <w:qFormat/>
    <w:rsid w:val="00A463DA"/>
    <w:rPr>
      <w:rFonts w:cs="Wingdings"/>
    </w:rPr>
  </w:style>
  <w:style w:type="character" w:customStyle="1" w:styleId="ListLabel35">
    <w:name w:val="ListLabel 35"/>
    <w:qFormat/>
    <w:rsid w:val="00A463DA"/>
    <w:rPr>
      <w:rFonts w:cs="Symbol"/>
      <w:sz w:val="24"/>
    </w:rPr>
  </w:style>
  <w:style w:type="character" w:customStyle="1" w:styleId="ListLabel36">
    <w:name w:val="ListLabel 36"/>
    <w:qFormat/>
    <w:rsid w:val="00A463DA"/>
    <w:rPr>
      <w:rFonts w:cs="Courier New"/>
    </w:rPr>
  </w:style>
  <w:style w:type="character" w:customStyle="1" w:styleId="ListLabel37">
    <w:name w:val="ListLabel 37"/>
    <w:qFormat/>
    <w:rsid w:val="00A463DA"/>
    <w:rPr>
      <w:rFonts w:cs="Wingdings"/>
    </w:rPr>
  </w:style>
  <w:style w:type="character" w:customStyle="1" w:styleId="ListLabel38">
    <w:name w:val="ListLabel 38"/>
    <w:qFormat/>
    <w:rsid w:val="00A463DA"/>
    <w:rPr>
      <w:rFonts w:cs="Symbol"/>
      <w:sz w:val="24"/>
    </w:rPr>
  </w:style>
  <w:style w:type="character" w:customStyle="1" w:styleId="ListLabel39">
    <w:name w:val="ListLabel 39"/>
    <w:qFormat/>
    <w:rsid w:val="00A463DA"/>
    <w:rPr>
      <w:rFonts w:cs="Courier New"/>
    </w:rPr>
  </w:style>
  <w:style w:type="character" w:customStyle="1" w:styleId="ListLabel40">
    <w:name w:val="ListLabel 40"/>
    <w:qFormat/>
    <w:rsid w:val="00A463DA"/>
    <w:rPr>
      <w:rFonts w:cs="Wingdings"/>
    </w:rPr>
  </w:style>
  <w:style w:type="character" w:customStyle="1" w:styleId="ListLabel41">
    <w:name w:val="ListLabel 41"/>
    <w:qFormat/>
    <w:rsid w:val="00A463DA"/>
    <w:rPr>
      <w:rFonts w:cs="Symbol"/>
      <w:sz w:val="24"/>
    </w:rPr>
  </w:style>
  <w:style w:type="character" w:customStyle="1" w:styleId="ListLabel42">
    <w:name w:val="ListLabel 42"/>
    <w:qFormat/>
    <w:rsid w:val="00A463DA"/>
    <w:rPr>
      <w:rFonts w:cs="Courier New"/>
    </w:rPr>
  </w:style>
  <w:style w:type="character" w:customStyle="1" w:styleId="ListLabel43">
    <w:name w:val="ListLabel 43"/>
    <w:qFormat/>
    <w:rsid w:val="00A463DA"/>
    <w:rPr>
      <w:rFonts w:cs="Wingdings"/>
    </w:rPr>
  </w:style>
  <w:style w:type="character" w:customStyle="1" w:styleId="ListLabel44">
    <w:name w:val="ListLabel 44"/>
    <w:qFormat/>
    <w:rsid w:val="00A463DA"/>
    <w:rPr>
      <w:rFonts w:cs="Symbol"/>
      <w:sz w:val="24"/>
    </w:rPr>
  </w:style>
  <w:style w:type="character" w:customStyle="1" w:styleId="ListLabel45">
    <w:name w:val="ListLabel 45"/>
    <w:qFormat/>
    <w:rsid w:val="00A463DA"/>
    <w:rPr>
      <w:rFonts w:cs="Courier New"/>
    </w:rPr>
  </w:style>
  <w:style w:type="character" w:customStyle="1" w:styleId="ListLabel46">
    <w:name w:val="ListLabel 46"/>
    <w:qFormat/>
    <w:rsid w:val="00A463DA"/>
    <w:rPr>
      <w:rFonts w:cs="Wingdings"/>
    </w:rPr>
  </w:style>
  <w:style w:type="character" w:customStyle="1" w:styleId="ListLabel47">
    <w:name w:val="ListLabel 47"/>
    <w:qFormat/>
    <w:rsid w:val="00A463DA"/>
    <w:rPr>
      <w:rFonts w:cs="Symbol"/>
      <w:sz w:val="24"/>
    </w:rPr>
  </w:style>
  <w:style w:type="character" w:customStyle="1" w:styleId="ListLabel48">
    <w:name w:val="ListLabel 48"/>
    <w:qFormat/>
    <w:rsid w:val="00A463DA"/>
    <w:rPr>
      <w:rFonts w:cs="Courier New"/>
    </w:rPr>
  </w:style>
  <w:style w:type="character" w:customStyle="1" w:styleId="ListLabel49">
    <w:name w:val="ListLabel 49"/>
    <w:qFormat/>
    <w:rsid w:val="00A463DA"/>
    <w:rPr>
      <w:rFonts w:cs="Wingdings"/>
    </w:rPr>
  </w:style>
  <w:style w:type="character" w:customStyle="1" w:styleId="ListLabel50">
    <w:name w:val="ListLabel 50"/>
    <w:qFormat/>
    <w:rsid w:val="00A463DA"/>
    <w:rPr>
      <w:rFonts w:cs="Symbol"/>
      <w:sz w:val="24"/>
    </w:rPr>
  </w:style>
  <w:style w:type="character" w:customStyle="1" w:styleId="ListLabel51">
    <w:name w:val="ListLabel 51"/>
    <w:qFormat/>
    <w:rsid w:val="00A463DA"/>
    <w:rPr>
      <w:rFonts w:cs="Courier New"/>
    </w:rPr>
  </w:style>
  <w:style w:type="character" w:customStyle="1" w:styleId="ListLabel52">
    <w:name w:val="ListLabel 52"/>
    <w:qFormat/>
    <w:rsid w:val="00A463DA"/>
    <w:rPr>
      <w:rFonts w:cs="Wingdings"/>
    </w:rPr>
  </w:style>
  <w:style w:type="character" w:customStyle="1" w:styleId="ListLabel53">
    <w:name w:val="ListLabel 53"/>
    <w:qFormat/>
    <w:rsid w:val="00A463DA"/>
    <w:rPr>
      <w:rFonts w:cs="Symbol"/>
      <w:sz w:val="24"/>
    </w:rPr>
  </w:style>
  <w:style w:type="character" w:customStyle="1" w:styleId="ListLabel54">
    <w:name w:val="ListLabel 54"/>
    <w:qFormat/>
    <w:rsid w:val="00A463DA"/>
    <w:rPr>
      <w:rFonts w:cs="Courier New"/>
    </w:rPr>
  </w:style>
  <w:style w:type="character" w:customStyle="1" w:styleId="ListLabel55">
    <w:name w:val="ListLabel 55"/>
    <w:qFormat/>
    <w:rsid w:val="00A463DA"/>
    <w:rPr>
      <w:rFonts w:cs="Wingdings"/>
    </w:rPr>
  </w:style>
  <w:style w:type="character" w:customStyle="1" w:styleId="ListLabel56">
    <w:name w:val="ListLabel 56"/>
    <w:qFormat/>
    <w:rsid w:val="00A463DA"/>
    <w:rPr>
      <w:rFonts w:cs="Symbol"/>
      <w:sz w:val="24"/>
    </w:rPr>
  </w:style>
  <w:style w:type="character" w:customStyle="1" w:styleId="ListLabel57">
    <w:name w:val="ListLabel 57"/>
    <w:qFormat/>
    <w:rsid w:val="00A463DA"/>
    <w:rPr>
      <w:rFonts w:cs="Courier New"/>
    </w:rPr>
  </w:style>
  <w:style w:type="character" w:customStyle="1" w:styleId="ListLabel58">
    <w:name w:val="ListLabel 58"/>
    <w:qFormat/>
    <w:rsid w:val="00A463DA"/>
    <w:rPr>
      <w:rFonts w:cs="Wingdings"/>
    </w:rPr>
  </w:style>
  <w:style w:type="character" w:customStyle="1" w:styleId="ListLabel59">
    <w:name w:val="ListLabel 59"/>
    <w:qFormat/>
    <w:rsid w:val="00A463DA"/>
    <w:rPr>
      <w:rFonts w:cs="Symbol"/>
      <w:sz w:val="24"/>
    </w:rPr>
  </w:style>
  <w:style w:type="character" w:customStyle="1" w:styleId="ListLabel60">
    <w:name w:val="ListLabel 60"/>
    <w:qFormat/>
    <w:rsid w:val="00A463DA"/>
    <w:rPr>
      <w:rFonts w:cs="Courier New"/>
    </w:rPr>
  </w:style>
  <w:style w:type="character" w:customStyle="1" w:styleId="ListLabel61">
    <w:name w:val="ListLabel 61"/>
    <w:qFormat/>
    <w:rsid w:val="00A463DA"/>
    <w:rPr>
      <w:rFonts w:cs="Wingdings"/>
    </w:rPr>
  </w:style>
  <w:style w:type="character" w:customStyle="1" w:styleId="ListLabel62">
    <w:name w:val="ListLabel 62"/>
    <w:qFormat/>
    <w:rsid w:val="00A463DA"/>
    <w:rPr>
      <w:rFonts w:cs="Symbol"/>
      <w:sz w:val="24"/>
    </w:rPr>
  </w:style>
  <w:style w:type="character" w:customStyle="1" w:styleId="ListLabel63">
    <w:name w:val="ListLabel 63"/>
    <w:qFormat/>
    <w:rsid w:val="00A463DA"/>
    <w:rPr>
      <w:rFonts w:cs="Courier New"/>
    </w:rPr>
  </w:style>
  <w:style w:type="character" w:customStyle="1" w:styleId="ListLabel64">
    <w:name w:val="ListLabel 64"/>
    <w:qFormat/>
    <w:rsid w:val="00A463DA"/>
    <w:rPr>
      <w:rFonts w:cs="Wingdings"/>
    </w:rPr>
  </w:style>
  <w:style w:type="character" w:customStyle="1" w:styleId="ListLabel65">
    <w:name w:val="ListLabel 65"/>
    <w:qFormat/>
    <w:rsid w:val="00A463DA"/>
    <w:rPr>
      <w:rFonts w:cs="Symbol"/>
      <w:sz w:val="24"/>
    </w:rPr>
  </w:style>
  <w:style w:type="character" w:customStyle="1" w:styleId="ListLabel66">
    <w:name w:val="ListLabel 66"/>
    <w:qFormat/>
    <w:rsid w:val="00A463DA"/>
    <w:rPr>
      <w:rFonts w:cs="Courier New"/>
    </w:rPr>
  </w:style>
  <w:style w:type="character" w:customStyle="1" w:styleId="ListLabel67">
    <w:name w:val="ListLabel 67"/>
    <w:qFormat/>
    <w:rsid w:val="00A463DA"/>
    <w:rPr>
      <w:rFonts w:cs="Wingdings"/>
    </w:rPr>
  </w:style>
  <w:style w:type="character" w:customStyle="1" w:styleId="ListLabel68">
    <w:name w:val="ListLabel 68"/>
    <w:qFormat/>
    <w:rsid w:val="00A463DA"/>
    <w:rPr>
      <w:rFonts w:cs="Symbol"/>
      <w:sz w:val="24"/>
    </w:rPr>
  </w:style>
  <w:style w:type="character" w:customStyle="1" w:styleId="ListLabel69">
    <w:name w:val="ListLabel 69"/>
    <w:qFormat/>
    <w:rsid w:val="00A463DA"/>
    <w:rPr>
      <w:rFonts w:cs="Courier New"/>
    </w:rPr>
  </w:style>
  <w:style w:type="character" w:customStyle="1" w:styleId="ListLabel70">
    <w:name w:val="ListLabel 70"/>
    <w:qFormat/>
    <w:rsid w:val="00A463DA"/>
    <w:rPr>
      <w:rFonts w:cs="Wingdings"/>
    </w:rPr>
  </w:style>
  <w:style w:type="character" w:customStyle="1" w:styleId="ListLabel71">
    <w:name w:val="ListLabel 71"/>
    <w:qFormat/>
    <w:rsid w:val="00A463DA"/>
    <w:rPr>
      <w:rFonts w:cs="Symbol"/>
      <w:sz w:val="24"/>
    </w:rPr>
  </w:style>
  <w:style w:type="character" w:customStyle="1" w:styleId="ListLabel72">
    <w:name w:val="ListLabel 72"/>
    <w:qFormat/>
    <w:rsid w:val="00A463DA"/>
    <w:rPr>
      <w:rFonts w:cs="Courier New"/>
    </w:rPr>
  </w:style>
  <w:style w:type="character" w:customStyle="1" w:styleId="ListLabel73">
    <w:name w:val="ListLabel 73"/>
    <w:qFormat/>
    <w:rsid w:val="00A463DA"/>
    <w:rPr>
      <w:rFonts w:cs="Wingdings"/>
    </w:rPr>
  </w:style>
  <w:style w:type="character" w:customStyle="1" w:styleId="ListLabel74">
    <w:name w:val="ListLabel 74"/>
    <w:qFormat/>
    <w:rsid w:val="00A463DA"/>
    <w:rPr>
      <w:rFonts w:cs="Symbol"/>
      <w:sz w:val="24"/>
    </w:rPr>
  </w:style>
  <w:style w:type="character" w:customStyle="1" w:styleId="ListLabel75">
    <w:name w:val="ListLabel 75"/>
    <w:qFormat/>
    <w:rsid w:val="00A463DA"/>
    <w:rPr>
      <w:rFonts w:cs="Courier New"/>
    </w:rPr>
  </w:style>
  <w:style w:type="character" w:customStyle="1" w:styleId="ListLabel76">
    <w:name w:val="ListLabel 76"/>
    <w:qFormat/>
    <w:rsid w:val="00A463DA"/>
    <w:rPr>
      <w:rFonts w:cs="Wingdings"/>
    </w:rPr>
  </w:style>
  <w:style w:type="paragraph" w:customStyle="1" w:styleId="Heading">
    <w:name w:val="Heading"/>
    <w:basedOn w:val="a"/>
    <w:next w:val="a7"/>
    <w:qFormat/>
    <w:rsid w:val="00A463DA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7">
    <w:name w:val="Body Text"/>
    <w:basedOn w:val="a"/>
    <w:rsid w:val="00A463DA"/>
    <w:pPr>
      <w:spacing w:after="140" w:line="288" w:lineRule="auto"/>
    </w:pPr>
  </w:style>
  <w:style w:type="paragraph" w:styleId="a8">
    <w:name w:val="List"/>
    <w:basedOn w:val="a7"/>
    <w:rsid w:val="00A463DA"/>
    <w:rPr>
      <w:rFonts w:cs="Lucida Sans"/>
    </w:rPr>
  </w:style>
  <w:style w:type="paragraph" w:styleId="a9">
    <w:name w:val="caption"/>
    <w:basedOn w:val="a"/>
    <w:qFormat/>
    <w:rsid w:val="00A463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A463DA"/>
    <w:pPr>
      <w:suppressLineNumbers/>
    </w:pPr>
    <w:rPr>
      <w:rFonts w:cs="Lucida Sans"/>
    </w:rPr>
  </w:style>
  <w:style w:type="paragraph" w:styleId="a4">
    <w:name w:val="header"/>
    <w:basedOn w:val="a"/>
    <w:link w:val="Char"/>
    <w:uiPriority w:val="99"/>
    <w:unhideWhenUsed/>
    <w:rsid w:val="00483BC7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footer"/>
    <w:basedOn w:val="a"/>
    <w:link w:val="Char0"/>
    <w:uiPriority w:val="99"/>
    <w:unhideWhenUsed/>
    <w:rsid w:val="00483BC7"/>
    <w:pPr>
      <w:tabs>
        <w:tab w:val="center" w:pos="4153"/>
        <w:tab w:val="right" w:pos="8306"/>
      </w:tabs>
      <w:spacing w:after="0" w:line="240" w:lineRule="auto"/>
    </w:pPr>
  </w:style>
  <w:style w:type="paragraph" w:styleId="Web">
    <w:name w:val="Normal (Web)"/>
    <w:basedOn w:val="a"/>
    <w:uiPriority w:val="99"/>
    <w:unhideWhenUsed/>
    <w:qFormat/>
    <w:rsid w:val="00483B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ummaryandAbstractOchraVine">
    <w:name w:val="Document Summary and Abstract (OchraVine)"/>
    <w:basedOn w:val="ChaptersOchravine"/>
    <w:link w:val="DocumentSummaryandAbstractOchraVineChar"/>
    <w:qFormat/>
    <w:rsid w:val="00A34539"/>
    <w:rPr>
      <w:color w:val="000000" w:themeColor="text1"/>
    </w:rPr>
  </w:style>
  <w:style w:type="paragraph" w:customStyle="1" w:styleId="ChaptersOchravine">
    <w:name w:val="Chapters (Ochravine)"/>
    <w:basedOn w:val="a"/>
    <w:next w:val="1"/>
    <w:link w:val="ChaptersOchravineChar"/>
    <w:qFormat/>
    <w:rsid w:val="00A34539"/>
    <w:pPr>
      <w:spacing w:line="360" w:lineRule="auto"/>
    </w:pPr>
    <w:rPr>
      <w:rFonts w:ascii="Arial" w:hAnsi="Arial" w:cs="Arial"/>
      <w:b/>
      <w:color w:val="404040" w:themeColor="text1" w:themeTint="BF"/>
      <w:sz w:val="30"/>
      <w:szCs w:val="30"/>
      <w:lang w:val="en-GB"/>
    </w:rPr>
  </w:style>
  <w:style w:type="paragraph" w:customStyle="1" w:styleId="OchravineParagraph">
    <w:name w:val="Ochravine Paragraph"/>
    <w:basedOn w:val="a"/>
    <w:link w:val="OchravineParagraphChar"/>
    <w:qFormat/>
    <w:rsid w:val="00E85E42"/>
    <w:pPr>
      <w:spacing w:after="0" w:line="360" w:lineRule="auto"/>
      <w:jc w:val="both"/>
    </w:pPr>
    <w:rPr>
      <w:rFonts w:eastAsia="MS Mincho" w:cstheme="minorHAnsi"/>
      <w:lang w:val="fr-FR" w:eastAsia="ja-JP"/>
    </w:rPr>
  </w:style>
  <w:style w:type="paragraph" w:customStyle="1" w:styleId="SubChapters">
    <w:name w:val="SubChapters"/>
    <w:basedOn w:val="ChaptersOchravine"/>
    <w:next w:val="2"/>
    <w:link w:val="SubChaptersChar"/>
    <w:qFormat/>
    <w:rsid w:val="00692CE4"/>
    <w:pPr>
      <w:ind w:left="360"/>
    </w:pPr>
    <w:rPr>
      <w:b w:val="0"/>
      <w:sz w:val="28"/>
    </w:rPr>
  </w:style>
  <w:style w:type="paragraph" w:styleId="aa">
    <w:name w:val="toa heading"/>
    <w:basedOn w:val="1"/>
    <w:next w:val="a"/>
    <w:uiPriority w:val="39"/>
    <w:unhideWhenUsed/>
    <w:qFormat/>
    <w:rsid w:val="000828CB"/>
  </w:style>
  <w:style w:type="paragraph" w:styleId="10">
    <w:name w:val="toc 1"/>
    <w:basedOn w:val="a"/>
    <w:next w:val="a"/>
    <w:autoRedefine/>
    <w:uiPriority w:val="39"/>
    <w:unhideWhenUsed/>
    <w:rsid w:val="000828CB"/>
    <w:pPr>
      <w:spacing w:after="100"/>
    </w:pPr>
  </w:style>
  <w:style w:type="paragraph" w:styleId="ab">
    <w:name w:val="List Paragraph"/>
    <w:basedOn w:val="a"/>
    <w:uiPriority w:val="34"/>
    <w:qFormat/>
    <w:rsid w:val="000828C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qFormat/>
    <w:rsid w:val="00692C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ubChrapters">
    <w:name w:val="SubChrapters"/>
    <w:basedOn w:val="SubChapters"/>
    <w:link w:val="SubChraptersChar"/>
    <w:qFormat/>
    <w:rsid w:val="00692CE4"/>
    <w:pPr>
      <w:ind w:left="720"/>
    </w:pPr>
  </w:style>
  <w:style w:type="paragraph" w:customStyle="1" w:styleId="FrameContents">
    <w:name w:val="Frame Contents"/>
    <w:basedOn w:val="a"/>
    <w:qFormat/>
    <w:rsid w:val="00A463DA"/>
  </w:style>
  <w:style w:type="table" w:styleId="ac">
    <w:name w:val="Table Grid"/>
    <w:basedOn w:val="a1"/>
    <w:uiPriority w:val="59"/>
    <w:rsid w:val="00C42502"/>
    <w:pPr>
      <w:ind w:right="144"/>
      <w:jc w:val="both"/>
    </w:pPr>
    <w:rPr>
      <w:rFonts w:ascii="Times New Roman" w:eastAsia="Times New Roman" w:hAnsi="Times New Roman" w:cs="Miriam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3731"/>
    <w:rPr>
      <w:color w:val="0563C1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0">
    <w:name w:val="FollowedHyperlink"/>
    <w:basedOn w:val="a0"/>
    <w:uiPriority w:val="99"/>
    <w:semiHidden/>
    <w:unhideWhenUsed/>
    <w:rsid w:val="00C043A5"/>
    <w:rPr>
      <w:color w:val="954F72" w:themeColor="followed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FC0AE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9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mkaminiaris@agenso.g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jskoufos@uoi.gr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0.jpeg"/><Relationship Id="rId22" Type="http://schemas.openxmlformats.org/officeDocument/2006/relationships/image" Target="media/image80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SylEqHr8SwSFQKJPUZKkQkeWw==">AMUW2mXPU6qNheHOq+yFofZbgLTKCsJjVSIL+cihOaC9knKM4Abg6LVWDmB6VMoX+yUk5zahaOAdoEfcXOWPA6tsJa06FAZwuQpK2d3nkUsSanK/z7U/bpY=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119C11-A929-47AB-8F97-2EF5CF6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ΕΥΑΓΓΕΛΙΑ ΤΣΟΥΜΠΑ</cp:lastModifiedBy>
  <cp:revision>2</cp:revision>
  <dcterms:created xsi:type="dcterms:W3CDTF">2022-05-10T05:27:00Z</dcterms:created>
  <dcterms:modified xsi:type="dcterms:W3CDTF">2022-05-10T05:27:00Z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OchraVine Consortium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OchraVine Consortium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Status">
    <vt:lpwstr>Template created by AGENSO - Agricultural and Environmental Solutions</vt:lpwstr>
  </property>
</Properties>
</file>